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B432" w14:textId="77777777" w:rsidR="00EA6A23" w:rsidRPr="00EA6A23" w:rsidRDefault="00EA6A23" w:rsidP="00EA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6A23">
        <w:rPr>
          <w:rFonts w:ascii="Arial" w:eastAsia="Calibri" w:hAnsi="Arial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77A8017C" wp14:editId="034DE105">
            <wp:simplePos x="0" y="0"/>
            <wp:positionH relativeFrom="margin">
              <wp:posOffset>-156210</wp:posOffset>
            </wp:positionH>
            <wp:positionV relativeFrom="margin">
              <wp:posOffset>-325755</wp:posOffset>
            </wp:positionV>
            <wp:extent cx="902970" cy="911860"/>
            <wp:effectExtent l="0" t="0" r="0" b="2540"/>
            <wp:wrapSquare wrapText="bothSides"/>
            <wp:docPr id="7" name="Obraz 7" descr="logo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_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A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UNIWERSYTET MEDYCZNY W BIAŁYMSTOKU</w:t>
      </w:r>
    </w:p>
    <w:p w14:paraId="17EFB57D" w14:textId="77777777" w:rsidR="00EA6A23" w:rsidRPr="00EA6A23" w:rsidRDefault="00EA6A23" w:rsidP="00EA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A6A23">
        <w:rPr>
          <w:rFonts w:ascii="Times New Roman" w:eastAsia="Times New Roman" w:hAnsi="Times New Roman" w:cs="Times New Roman"/>
          <w:b/>
          <w:lang w:eastAsia="pl-PL"/>
        </w:rPr>
        <w:t>ul. Jana Kilińskiego 1, 15 – 089 Białystok</w:t>
      </w:r>
    </w:p>
    <w:p w14:paraId="62122F49" w14:textId="77777777" w:rsidR="00EA6A23" w:rsidRPr="00EA6A23" w:rsidRDefault="00EA6A23" w:rsidP="00EA6A23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EA6A23">
        <w:rPr>
          <w:rFonts w:ascii="Times New Roman" w:eastAsia="Times New Roman" w:hAnsi="Times New Roman" w:cs="Times New Roman"/>
          <w:b/>
          <w:lang w:eastAsia="pl-PL"/>
        </w:rPr>
        <w:t>Dział Zamówień Publicznych</w:t>
      </w:r>
    </w:p>
    <w:p w14:paraId="6EACEA2B" w14:textId="77777777" w:rsidR="00EA6A23" w:rsidRPr="00EA6A23" w:rsidRDefault="00EA6A23" w:rsidP="00EA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A6A23">
        <w:rPr>
          <w:rFonts w:ascii="Times New Roman" w:eastAsia="Times New Roman" w:hAnsi="Times New Roman" w:cs="Times New Roman"/>
          <w:sz w:val="20"/>
          <w:szCs w:val="20"/>
          <w:lang w:eastAsia="pl-PL"/>
        </w:rPr>
        <w:t>tel. 85 748 57 39,</w:t>
      </w:r>
      <w:r w:rsidRPr="00EA6A2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EA6A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748 56 25, 748 56 26, 748 56 40, 748 55 39, </w:t>
      </w:r>
      <w:r w:rsidRPr="00EA6A23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Pr="00EA6A23">
        <w:rPr>
          <w:rFonts w:ascii="Times New Roman" w:eastAsia="Times New Roman" w:hAnsi="Times New Roman" w:cs="Times New Roman"/>
          <w:sz w:val="20"/>
          <w:szCs w:val="20"/>
          <w:lang w:eastAsia="pl-PL"/>
        </w:rPr>
        <w:t>fax 85 748 56 27</w:t>
      </w:r>
    </w:p>
    <w:p w14:paraId="7AA06DFA" w14:textId="77777777" w:rsidR="00EA6A23" w:rsidRPr="00EA6A23" w:rsidRDefault="00EA6A23" w:rsidP="00EA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pl-PL"/>
        </w:rPr>
      </w:pPr>
      <w:r w:rsidRPr="00EA6A23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</w:t>
      </w:r>
      <w:r w:rsidRPr="00EA6A23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pl-PL"/>
        </w:rPr>
        <w:t>e-mail: zampubl@umb.edu.pl</w:t>
      </w:r>
      <w:r w:rsidRPr="00EA6A2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59" distB="4294967259" distL="114300" distR="114300" simplePos="0" relativeHeight="251660288" behindDoc="0" locked="0" layoutInCell="0" allowOverlap="1" wp14:anchorId="5DBE30BD" wp14:editId="6460BE24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620C1" id="Łącznik prosty 6" o:spid="_x0000_s1026" style="position:absolute;z-index:251660288;visibility:visible;mso-wrap-style:square;mso-width-percent:0;mso-height-percent:0;mso-wrap-distance-left:9pt;mso-wrap-distance-top:-.001mm;mso-wrap-distance-right:9pt;mso-wrap-distance-bottom:-.001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4mM0EC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A6A23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57" distB="4294967257" distL="114300" distR="114300" simplePos="0" relativeHeight="251659264" behindDoc="0" locked="0" layoutInCell="0" allowOverlap="1" wp14:anchorId="6E6B691B" wp14:editId="29AC1E95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9F356" id="Łącznik prosty 3" o:spid="_x0000_s1026" style="position:absolute;z-index:251659264;visibility:visible;mso-wrap-style:square;mso-width-percent:0;mso-height-percent:0;mso-wrap-distance-left:9pt;mso-wrap-distance-top:-.0011mm;mso-wrap-distance-right:9pt;mso-wrap-distance-bottom:-.0011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5E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T5G4E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k1rkQ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</w:p>
    <w:p w14:paraId="14AD35A7" w14:textId="6D2A1550" w:rsidR="008B5F5F" w:rsidRPr="00EA6A23" w:rsidRDefault="00EA3B71" w:rsidP="009F3137">
      <w:pPr>
        <w:spacing w:after="0" w:line="240" w:lineRule="auto"/>
        <w:rPr>
          <w:rFonts w:ascii="Times New Roman" w:hAnsi="Times New Roman" w:cs="Times New Roman"/>
        </w:rPr>
      </w:pPr>
      <w:r w:rsidRPr="00EA6A23">
        <w:rPr>
          <w:rFonts w:ascii="Times New Roman" w:hAnsi="Times New Roman" w:cs="Times New Roman"/>
        </w:rPr>
        <w:t>Nr sprawy: AZP.25.2.25</w:t>
      </w:r>
      <w:r w:rsidR="008B5F5F" w:rsidRPr="00EA6A23">
        <w:rPr>
          <w:rFonts w:ascii="Times New Roman" w:hAnsi="Times New Roman" w:cs="Times New Roman"/>
        </w:rPr>
        <w:t xml:space="preserve">.2020                  </w:t>
      </w:r>
      <w:r w:rsidR="008B5F5F" w:rsidRPr="00EA6A23">
        <w:rPr>
          <w:rFonts w:ascii="Times New Roman" w:hAnsi="Times New Roman" w:cs="Times New Roman"/>
        </w:rPr>
        <w:tab/>
      </w:r>
      <w:r w:rsidR="008B5F5F" w:rsidRPr="00EA6A23">
        <w:rPr>
          <w:rFonts w:ascii="Times New Roman" w:hAnsi="Times New Roman" w:cs="Times New Roman"/>
        </w:rPr>
        <w:tab/>
        <w:t xml:space="preserve">  </w:t>
      </w:r>
      <w:r w:rsidR="008B5F5F" w:rsidRPr="00EA6A23">
        <w:rPr>
          <w:rFonts w:ascii="Times New Roman" w:hAnsi="Times New Roman" w:cs="Times New Roman"/>
        </w:rPr>
        <w:tab/>
      </w:r>
      <w:r w:rsidR="008B5F5F" w:rsidRPr="00EA6A23">
        <w:rPr>
          <w:rFonts w:ascii="Times New Roman" w:hAnsi="Times New Roman" w:cs="Times New Roman"/>
        </w:rPr>
        <w:tab/>
        <w:t xml:space="preserve">      </w:t>
      </w:r>
      <w:r w:rsidR="00CC2E52" w:rsidRPr="00EA6A23">
        <w:rPr>
          <w:rFonts w:ascii="Times New Roman" w:hAnsi="Times New Roman" w:cs="Times New Roman"/>
        </w:rPr>
        <w:t xml:space="preserve">Białystok, </w:t>
      </w:r>
      <w:r w:rsidR="00636278" w:rsidRPr="00EA6A23">
        <w:rPr>
          <w:rFonts w:ascii="Times New Roman" w:hAnsi="Times New Roman" w:cs="Times New Roman"/>
        </w:rPr>
        <w:t>21.01</w:t>
      </w:r>
      <w:r w:rsidRPr="00EA6A23">
        <w:rPr>
          <w:rFonts w:ascii="Times New Roman" w:hAnsi="Times New Roman" w:cs="Times New Roman"/>
        </w:rPr>
        <w:t>.2021</w:t>
      </w:r>
      <w:r w:rsidR="008B5F5F" w:rsidRPr="00EA6A23">
        <w:rPr>
          <w:rFonts w:ascii="Times New Roman" w:hAnsi="Times New Roman" w:cs="Times New Roman"/>
        </w:rPr>
        <w:t xml:space="preserve">  r.</w:t>
      </w:r>
    </w:p>
    <w:p w14:paraId="2CD32E20" w14:textId="77777777" w:rsidR="00636278" w:rsidRPr="00EA6A23" w:rsidRDefault="00636278" w:rsidP="00636278">
      <w:pPr>
        <w:tabs>
          <w:tab w:val="left" w:pos="3544"/>
        </w:tabs>
        <w:spacing w:after="0" w:line="240" w:lineRule="auto"/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</w:pPr>
      <w:r w:rsidRPr="00EA6A23"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  <w:tab/>
      </w:r>
    </w:p>
    <w:p w14:paraId="02809E45" w14:textId="77777777" w:rsidR="00EA6A23" w:rsidRDefault="00636278" w:rsidP="00636278">
      <w:pPr>
        <w:tabs>
          <w:tab w:val="left" w:pos="3544"/>
        </w:tabs>
        <w:spacing w:after="0" w:line="240" w:lineRule="auto"/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</w:pPr>
      <w:r w:rsidRPr="00EA6A23"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  <w:tab/>
      </w:r>
    </w:p>
    <w:p w14:paraId="6BB8AE84" w14:textId="3DF23DD6" w:rsidR="008B5F5F" w:rsidRPr="00EA6A23" w:rsidRDefault="00EA6A23" w:rsidP="00636278">
      <w:pPr>
        <w:tabs>
          <w:tab w:val="left" w:pos="3544"/>
        </w:tabs>
        <w:spacing w:after="0" w:line="240" w:lineRule="auto"/>
        <w:rPr>
          <w:rFonts w:ascii="Times New Roman" w:eastAsia="Times" w:hAnsi="Times New Roman" w:cs="Times New Roman"/>
          <w:b/>
          <w:iCs/>
          <w:lang w:val="it-IT" w:eastAsia="it-IT"/>
        </w:rPr>
      </w:pPr>
      <w:r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  <w:tab/>
      </w:r>
      <w:r w:rsidR="008B5F5F" w:rsidRPr="00EA6A23">
        <w:rPr>
          <w:rFonts w:ascii="Times New Roman" w:eastAsia="Times" w:hAnsi="Times New Roman" w:cs="Times New Roman"/>
          <w:b/>
          <w:iCs/>
          <w:color w:val="000000"/>
          <w:lang w:val="it-IT" w:eastAsia="it-IT"/>
        </w:rPr>
        <w:t xml:space="preserve">ZMIANA   </w:t>
      </w:r>
      <w:r w:rsidR="008B5F5F" w:rsidRPr="00EA6A23">
        <w:rPr>
          <w:rFonts w:ascii="Times New Roman" w:eastAsia="Times" w:hAnsi="Times New Roman" w:cs="Times New Roman"/>
          <w:b/>
          <w:iCs/>
          <w:lang w:val="it-IT" w:eastAsia="it-IT"/>
        </w:rPr>
        <w:t>TREŚCI    SIWZ</w:t>
      </w:r>
    </w:p>
    <w:p w14:paraId="1FF26CE2" w14:textId="3C91133A" w:rsidR="00636278" w:rsidRPr="00EA6A23" w:rsidRDefault="00442049" w:rsidP="00636278">
      <w:pPr>
        <w:tabs>
          <w:tab w:val="left" w:pos="3544"/>
        </w:tabs>
        <w:spacing w:after="0" w:line="240" w:lineRule="auto"/>
        <w:rPr>
          <w:rFonts w:ascii="Times New Roman" w:eastAsia="Times" w:hAnsi="Times New Roman" w:cs="Times New Roman"/>
          <w:b/>
          <w:iCs/>
          <w:lang w:val="it-IT" w:eastAsia="it-IT"/>
        </w:rPr>
      </w:pPr>
      <w:r>
        <w:rPr>
          <w:rFonts w:ascii="Times New Roman" w:eastAsia="Times" w:hAnsi="Times New Roman" w:cs="Times New Roman"/>
          <w:b/>
          <w:iCs/>
          <w:lang w:val="it-IT" w:eastAsia="it-IT"/>
        </w:rPr>
        <w:t xml:space="preserve"> </w:t>
      </w:r>
    </w:p>
    <w:p w14:paraId="5CE04B15" w14:textId="77777777" w:rsidR="009F3137" w:rsidRPr="00EA6A23" w:rsidRDefault="009F3137" w:rsidP="009F3137">
      <w:pPr>
        <w:tabs>
          <w:tab w:val="left" w:pos="3544"/>
        </w:tabs>
        <w:spacing w:after="0" w:line="240" w:lineRule="auto"/>
        <w:jc w:val="center"/>
        <w:rPr>
          <w:rFonts w:ascii="Times New Roman" w:eastAsia="Times" w:hAnsi="Times New Roman" w:cs="Times New Roman"/>
          <w:b/>
          <w:iCs/>
          <w:lang w:val="it-IT" w:eastAsia="it-IT"/>
        </w:rPr>
      </w:pPr>
    </w:p>
    <w:p w14:paraId="6B64F1E5" w14:textId="55FE7662" w:rsidR="00017279" w:rsidRPr="00EA6A23" w:rsidRDefault="008B5F5F" w:rsidP="00D5504B">
      <w:pPr>
        <w:numPr>
          <w:ilvl w:val="0"/>
          <w:numId w:val="2"/>
        </w:numPr>
        <w:autoSpaceDN w:val="0"/>
        <w:spacing w:after="0" w:line="240" w:lineRule="auto"/>
        <w:ind w:left="284" w:hanging="284"/>
        <w:jc w:val="both"/>
        <w:rPr>
          <w:rFonts w:ascii="Times New Roman" w:eastAsia="Times" w:hAnsi="Times New Roman" w:cs="Times New Roman"/>
          <w:b/>
          <w:bCs/>
          <w:iCs/>
          <w:kern w:val="22"/>
          <w:lang w:val="it-IT" w:eastAsia="it-IT"/>
        </w:rPr>
      </w:pPr>
      <w:r w:rsidRPr="00EA6A23">
        <w:rPr>
          <w:rFonts w:ascii="Times New Roman" w:eastAsia="Times" w:hAnsi="Times New Roman" w:cs="Times New Roman"/>
          <w:iCs/>
          <w:lang w:val="it-IT" w:eastAsia="it-IT"/>
        </w:rPr>
        <w:t xml:space="preserve">Zamawiający informuje, iż w postępowaniu prowadzonym w trybie przetargu nieograniczonego </w:t>
      </w:r>
      <w:r w:rsidRPr="00EA6A23">
        <w:rPr>
          <w:rFonts w:ascii="Times New Roman" w:hAnsi="Times New Roman" w:cs="Times New Roman"/>
        </w:rPr>
        <w:t xml:space="preserve">na </w:t>
      </w:r>
      <w:r w:rsidR="00EA3B71" w:rsidRPr="00EA6A23">
        <w:rPr>
          <w:rFonts w:ascii="Times New Roman" w:hAnsi="Times New Roman" w:cs="Times New Roman"/>
        </w:rPr>
        <w:t>wdrożenie licencji</w:t>
      </w:r>
      <w:r w:rsidR="00A60E58" w:rsidRPr="00EA6A23">
        <w:rPr>
          <w:rFonts w:ascii="Times New Roman" w:hAnsi="Times New Roman" w:cs="Times New Roman"/>
        </w:rPr>
        <w:t xml:space="preserve"> </w:t>
      </w:r>
      <w:r w:rsidR="00EA3B71" w:rsidRPr="00EA6A23">
        <w:rPr>
          <w:rFonts w:ascii="Times New Roman" w:hAnsi="Times New Roman" w:cs="Times New Roman"/>
        </w:rPr>
        <w:t>Jednorodnej</w:t>
      </w:r>
      <w:r w:rsidR="00E738DE" w:rsidRPr="00EA6A23">
        <w:rPr>
          <w:rFonts w:ascii="Times New Roman" w:hAnsi="Times New Roman" w:cs="Times New Roman"/>
        </w:rPr>
        <w:t xml:space="preserve"> Platformy Aplikacyjno-Technologicznej (JPAT)</w:t>
      </w:r>
      <w:r w:rsidR="00EA3B71" w:rsidRPr="00EA6A23">
        <w:rPr>
          <w:rFonts w:ascii="Times New Roman" w:hAnsi="Times New Roman" w:cs="Times New Roman"/>
        </w:rPr>
        <w:t xml:space="preserve"> wraz </w:t>
      </w:r>
      <w:r w:rsidR="00EA3B71" w:rsidRPr="00EA6A23">
        <w:rPr>
          <w:rFonts w:ascii="Times New Roman" w:hAnsi="Times New Roman" w:cs="Times New Roman"/>
        </w:rPr>
        <w:br/>
        <w:t>z wymaganymi usługami</w:t>
      </w:r>
      <w:r w:rsidR="00E738DE" w:rsidRPr="00EA6A23">
        <w:rPr>
          <w:rFonts w:ascii="Times New Roman" w:hAnsi="Times New Roman" w:cs="Times New Roman"/>
        </w:rPr>
        <w:t xml:space="preserve"> dla Uniwersytetu Medycznego w Białymstoku</w:t>
      </w:r>
      <w:r w:rsidRPr="00EA6A23">
        <w:rPr>
          <w:rFonts w:ascii="Times New Roman" w:hAnsi="Times New Roman" w:cs="Times New Roman"/>
        </w:rPr>
        <w:t xml:space="preserve">, </w:t>
      </w:r>
      <w:r w:rsidR="00B22A70" w:rsidRPr="00EA6A23">
        <w:rPr>
          <w:rFonts w:ascii="Times New Roman" w:hAnsi="Times New Roman" w:cs="Times New Roman"/>
        </w:rPr>
        <w:t xml:space="preserve">którego ogłoszenie zostało opublikowane w Dzienniku Urzędowym Unii Europejskiej w dniu </w:t>
      </w:r>
      <w:r w:rsidR="00EA3B71" w:rsidRPr="00EA6A23">
        <w:rPr>
          <w:rFonts w:ascii="Times New Roman" w:hAnsi="Times New Roman" w:cs="Times New Roman"/>
        </w:rPr>
        <w:t>29.12.2020</w:t>
      </w:r>
      <w:r w:rsidR="00B22A70" w:rsidRPr="00EA6A23">
        <w:rPr>
          <w:rFonts w:ascii="Times New Roman" w:hAnsi="Times New Roman" w:cs="Times New Roman"/>
        </w:rPr>
        <w:t xml:space="preserve"> r. pod numerem 2020/S </w:t>
      </w:r>
      <w:r w:rsidR="00EA3B71" w:rsidRPr="00EA6A23">
        <w:rPr>
          <w:rFonts w:ascii="Times New Roman" w:hAnsi="Times New Roman" w:cs="Times New Roman"/>
        </w:rPr>
        <w:t>253-638708</w:t>
      </w:r>
      <w:r w:rsidR="00B22A70" w:rsidRPr="00EA6A23">
        <w:rPr>
          <w:rFonts w:ascii="Times New Roman" w:hAnsi="Times New Roman" w:cs="Times New Roman"/>
        </w:rPr>
        <w:t xml:space="preserve">, </w:t>
      </w:r>
      <w:r w:rsidRPr="00EA6A23">
        <w:rPr>
          <w:rFonts w:ascii="Times New Roman" w:eastAsia="Times" w:hAnsi="Times New Roman" w:cs="Times New Roman"/>
          <w:iCs/>
          <w:lang w:val="it-IT" w:eastAsia="it-IT"/>
        </w:rPr>
        <w:t>od uczestników postępowania wpł</w:t>
      </w:r>
      <w:r w:rsidR="00EA6A23">
        <w:rPr>
          <w:rFonts w:ascii="Times New Roman" w:eastAsia="Times" w:hAnsi="Times New Roman" w:cs="Times New Roman"/>
          <w:iCs/>
          <w:lang w:val="it-IT" w:eastAsia="it-IT"/>
        </w:rPr>
        <w:t>ynęły zapytania do treści SIWZ. Z</w:t>
      </w:r>
      <w:r w:rsidR="0054574C" w:rsidRPr="00EA6A23">
        <w:rPr>
          <w:rFonts w:ascii="Times New Roman" w:eastAsia="Times" w:hAnsi="Times New Roman" w:cs="Times New Roman"/>
          <w:iCs/>
          <w:lang w:val="it-IT" w:eastAsia="it-IT"/>
        </w:rPr>
        <w:t xml:space="preserve"> uwagi na czas potrzebny </w:t>
      </w:r>
      <w:r w:rsidR="00EA6A23">
        <w:rPr>
          <w:rFonts w:ascii="Times New Roman" w:eastAsia="Times" w:hAnsi="Times New Roman" w:cs="Times New Roman"/>
          <w:iCs/>
          <w:lang w:val="it-IT" w:eastAsia="it-IT"/>
        </w:rPr>
        <w:t>na udzielenie odpowiedzi na pyta</w:t>
      </w:r>
      <w:r w:rsidR="0054574C" w:rsidRPr="00EA6A23">
        <w:rPr>
          <w:rFonts w:ascii="Times New Roman" w:eastAsia="Times" w:hAnsi="Times New Roman" w:cs="Times New Roman"/>
          <w:iCs/>
          <w:lang w:val="it-IT" w:eastAsia="it-IT"/>
        </w:rPr>
        <w:t>nia Wykonawców, z</w:t>
      </w:r>
      <w:r w:rsidR="00017279" w:rsidRPr="00EA6A23">
        <w:rPr>
          <w:rFonts w:ascii="Times New Roman" w:eastAsia="Times" w:hAnsi="Times New Roman" w:cs="Times New Roman"/>
          <w:iCs/>
          <w:kern w:val="22"/>
          <w:lang w:val="it-IT" w:eastAsia="it-IT"/>
        </w:rPr>
        <w:t xml:space="preserve">godnie z art. 38 ust. 4 ustawy z dnia 29 stycznia 2004 r. Prawo zamówień publicznych, </w:t>
      </w:r>
      <w:r w:rsidR="00017279" w:rsidRPr="00EA6A23">
        <w:rPr>
          <w:rFonts w:ascii="Times New Roman" w:eastAsia="Times" w:hAnsi="Times New Roman" w:cs="Times New Roman"/>
          <w:b/>
          <w:bCs/>
          <w:iCs/>
          <w:kern w:val="22"/>
          <w:lang w:val="it-IT" w:eastAsia="it-IT"/>
        </w:rPr>
        <w:t>Zamawiający zmienia treść SIWZ j.n.:</w:t>
      </w:r>
    </w:p>
    <w:p w14:paraId="7E0840CE" w14:textId="5E1E700B" w:rsidR="00636278" w:rsidRPr="00EA6A23" w:rsidRDefault="008A359C" w:rsidP="00525A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bookmarkStart w:id="0" w:name="_GoBack"/>
      <w:bookmarkEnd w:id="0"/>
    </w:p>
    <w:p w14:paraId="1DAB26FC" w14:textId="77777777" w:rsidR="00636278" w:rsidRPr="00EA6A23" w:rsidRDefault="00636278" w:rsidP="00525A91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</w:rPr>
      </w:pPr>
    </w:p>
    <w:p w14:paraId="25B4DAB8" w14:textId="77777777" w:rsidR="00017279" w:rsidRPr="00E45E19" w:rsidRDefault="00017279" w:rsidP="00525A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5E19">
        <w:rPr>
          <w:rFonts w:ascii="Times New Roman" w:hAnsi="Times New Roman" w:cs="Times New Roman"/>
        </w:rPr>
        <w:t>- w części XI SIWZ – Miejsce oraz termin składania i otwarcia ofert - pkt 1 i 3 otrzymuje brzmienie następujące:</w:t>
      </w:r>
    </w:p>
    <w:p w14:paraId="26377C25" w14:textId="30E33324" w:rsidR="00017279" w:rsidRPr="00E45E19" w:rsidRDefault="00017279" w:rsidP="009F313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E45E19">
        <w:rPr>
          <w:rFonts w:ascii="Times New Roman" w:hAnsi="Times New Roman" w:cs="Times New Roman"/>
          <w:b/>
          <w:i/>
        </w:rPr>
        <w:t>„1.</w:t>
      </w:r>
      <w:r w:rsidRPr="00E45E19">
        <w:rPr>
          <w:rFonts w:ascii="Times New Roman" w:hAnsi="Times New Roman" w:cs="Times New Roman"/>
          <w:b/>
          <w:i/>
        </w:rPr>
        <w:tab/>
        <w:t xml:space="preserve">Ofertę należy złożyć do dnia </w:t>
      </w:r>
      <w:r w:rsidR="00E45E19" w:rsidRPr="00267A45">
        <w:rPr>
          <w:rFonts w:ascii="Times New Roman" w:hAnsi="Times New Roman" w:cs="Times New Roman"/>
          <w:b/>
          <w:i/>
          <w:color w:val="FF0000"/>
        </w:rPr>
        <w:t>12.02.2021</w:t>
      </w:r>
      <w:r w:rsidRPr="00267A45">
        <w:rPr>
          <w:rFonts w:ascii="Times New Roman" w:hAnsi="Times New Roman" w:cs="Times New Roman"/>
          <w:b/>
          <w:i/>
          <w:color w:val="FF0000"/>
        </w:rPr>
        <w:t xml:space="preserve"> r. do godziny 9.00. </w:t>
      </w:r>
      <w:r w:rsidRPr="00E45E19">
        <w:rPr>
          <w:rFonts w:ascii="Times New Roman" w:hAnsi="Times New Roman" w:cs="Times New Roman"/>
          <w:b/>
          <w:i/>
        </w:rPr>
        <w:t>(…)</w:t>
      </w:r>
    </w:p>
    <w:p w14:paraId="39A24CDE" w14:textId="5BFFACB7" w:rsidR="00017279" w:rsidRPr="00E45E19" w:rsidRDefault="00017279" w:rsidP="009F313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E45E19">
        <w:rPr>
          <w:rFonts w:ascii="Times New Roman" w:hAnsi="Times New Roman" w:cs="Times New Roman"/>
          <w:b/>
          <w:i/>
        </w:rPr>
        <w:t xml:space="preserve"> 3.</w:t>
      </w:r>
      <w:r w:rsidRPr="00E45E19">
        <w:rPr>
          <w:rFonts w:ascii="Times New Roman" w:hAnsi="Times New Roman" w:cs="Times New Roman"/>
          <w:b/>
          <w:i/>
        </w:rPr>
        <w:tab/>
        <w:t xml:space="preserve">Otwarcie ofert nastąpi w dniu </w:t>
      </w:r>
      <w:r w:rsidR="00E45E19" w:rsidRPr="00267A45">
        <w:rPr>
          <w:rFonts w:ascii="Times New Roman" w:hAnsi="Times New Roman" w:cs="Times New Roman"/>
          <w:b/>
          <w:i/>
          <w:color w:val="FF0000"/>
        </w:rPr>
        <w:t>12.02.2021</w:t>
      </w:r>
      <w:r w:rsidRPr="00267A45">
        <w:rPr>
          <w:rFonts w:ascii="Times New Roman" w:hAnsi="Times New Roman" w:cs="Times New Roman"/>
          <w:b/>
          <w:i/>
          <w:color w:val="FF0000"/>
        </w:rPr>
        <w:t xml:space="preserve"> r. o godzinie 10.00.</w:t>
      </w:r>
      <w:r w:rsidRPr="00E45E19">
        <w:rPr>
          <w:rFonts w:ascii="Times New Roman" w:hAnsi="Times New Roman" w:cs="Times New Roman"/>
          <w:b/>
          <w:i/>
        </w:rPr>
        <w:t>”</w:t>
      </w:r>
    </w:p>
    <w:p w14:paraId="309C54F2" w14:textId="77777777" w:rsidR="002C2912" w:rsidRPr="00E45E19" w:rsidRDefault="002C2912" w:rsidP="009F313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iCs/>
        </w:rPr>
      </w:pPr>
    </w:p>
    <w:p w14:paraId="0F747129" w14:textId="7B67C07D" w:rsidR="00504481" w:rsidRPr="00267A45" w:rsidRDefault="00636278" w:rsidP="00504481">
      <w:pPr>
        <w:pStyle w:val="Akapitzlist"/>
        <w:numPr>
          <w:ilvl w:val="0"/>
          <w:numId w:val="3"/>
        </w:numPr>
        <w:ind w:left="426" w:hanging="426"/>
        <w:jc w:val="both"/>
        <w:rPr>
          <w:rFonts w:ascii="Times New Roman" w:eastAsia="Times" w:hAnsi="Times New Roman" w:cs="Times New Roman"/>
          <w:b/>
          <w:iCs/>
          <w:lang w:val="it-IT" w:eastAsia="it-IT"/>
        </w:rPr>
      </w:pPr>
      <w:r w:rsidRPr="00267A45">
        <w:rPr>
          <w:rFonts w:ascii="Times New Roman" w:eastAsia="Times" w:hAnsi="Times New Roman" w:cs="Times New Roman"/>
          <w:iCs/>
          <w:lang w:val="it-IT" w:eastAsia="it-IT"/>
        </w:rPr>
        <w:t>Z</w:t>
      </w:r>
      <w:r w:rsidR="00017279" w:rsidRPr="00267A45">
        <w:rPr>
          <w:rFonts w:ascii="Times New Roman" w:eastAsia="Times" w:hAnsi="Times New Roman" w:cs="Times New Roman"/>
          <w:iCs/>
          <w:lang w:val="it-IT" w:eastAsia="it-IT"/>
        </w:rPr>
        <w:t xml:space="preserve">miany są wiążące dla Wykonawców i Zamawiającego. </w:t>
      </w:r>
    </w:p>
    <w:p w14:paraId="59BDCD36" w14:textId="449EF589" w:rsidR="00017279" w:rsidRPr="00267A45" w:rsidRDefault="002C2912" w:rsidP="009F3137">
      <w:pPr>
        <w:numPr>
          <w:ilvl w:val="0"/>
          <w:numId w:val="3"/>
        </w:numPr>
        <w:autoSpaceDN w:val="0"/>
        <w:spacing w:after="0" w:line="240" w:lineRule="auto"/>
        <w:ind w:left="426" w:hanging="426"/>
        <w:jc w:val="both"/>
        <w:rPr>
          <w:rFonts w:ascii="Times New Roman" w:eastAsia="Times" w:hAnsi="Times New Roman" w:cs="Times New Roman"/>
          <w:iCs/>
          <w:lang w:val="it-IT" w:eastAsia="it-IT"/>
        </w:rPr>
      </w:pPr>
      <w:r w:rsidRPr="00267A45">
        <w:rPr>
          <w:rFonts w:ascii="Times New Roman" w:eastAsia="Times" w:hAnsi="Times New Roman" w:cs="Times New Roman"/>
          <w:iCs/>
          <w:lang w:val="it-IT" w:eastAsia="it-IT"/>
        </w:rPr>
        <w:t>Pozostałe zapisy SIWZ bez zmian.</w:t>
      </w:r>
    </w:p>
    <w:p w14:paraId="08E497C4" w14:textId="77777777" w:rsidR="002C2912" w:rsidRPr="00267A45" w:rsidRDefault="002C2912" w:rsidP="002C2912">
      <w:pPr>
        <w:autoSpaceDN w:val="0"/>
        <w:spacing w:after="0" w:line="240" w:lineRule="auto"/>
        <w:jc w:val="both"/>
        <w:rPr>
          <w:rFonts w:ascii="Times New Roman" w:eastAsia="Times" w:hAnsi="Times New Roman" w:cs="Times New Roman"/>
          <w:iCs/>
          <w:lang w:val="it-IT" w:eastAsia="it-IT"/>
        </w:rPr>
      </w:pPr>
    </w:p>
    <w:p w14:paraId="61767325" w14:textId="740141C8" w:rsidR="00017279" w:rsidRPr="00267A45" w:rsidRDefault="00017279" w:rsidP="009F3137">
      <w:pPr>
        <w:numPr>
          <w:ilvl w:val="0"/>
          <w:numId w:val="3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</w:rPr>
      </w:pPr>
      <w:r w:rsidRPr="00267A45">
        <w:rPr>
          <w:rFonts w:ascii="Times New Roman" w:eastAsia="Times" w:hAnsi="Times New Roman" w:cs="Times New Roman"/>
          <w:iCs/>
          <w:lang w:val="it-IT" w:eastAsia="it-IT"/>
        </w:rPr>
        <w:t xml:space="preserve">Zamawiający informuje, że dokonane zmiany treści SIWZ </w:t>
      </w:r>
      <w:r w:rsidRPr="00267A45">
        <w:rPr>
          <w:rFonts w:ascii="Times New Roman" w:eastAsia="Times" w:hAnsi="Times New Roman" w:cs="Times New Roman"/>
          <w:b/>
          <w:iCs/>
          <w:lang w:val="it-IT" w:eastAsia="it-IT"/>
        </w:rPr>
        <w:t>prowadzą</w:t>
      </w:r>
      <w:r w:rsidRPr="00267A45">
        <w:rPr>
          <w:rFonts w:ascii="Times New Roman" w:eastAsia="Times" w:hAnsi="Times New Roman" w:cs="Times New Roman"/>
          <w:iCs/>
          <w:lang w:val="it-IT" w:eastAsia="it-IT"/>
        </w:rPr>
        <w:t xml:space="preserve"> do zmiany treści ogłoszenia </w:t>
      </w:r>
      <w:r w:rsidRPr="00267A45">
        <w:rPr>
          <w:rFonts w:ascii="Times New Roman" w:eastAsia="Times" w:hAnsi="Times New Roman" w:cs="Times New Roman"/>
          <w:iCs/>
          <w:lang w:val="it-IT" w:eastAsia="it-IT"/>
        </w:rPr>
        <w:br/>
        <w:t>o zamówieniu.</w:t>
      </w:r>
      <w:r w:rsidRPr="00267A45">
        <w:rPr>
          <w:rFonts w:ascii="Times New Roman" w:hAnsi="Times New Roman" w:cs="Times New Roman"/>
          <w:iCs/>
          <w:lang w:val="it-IT" w:eastAsia="it-IT"/>
        </w:rPr>
        <w:tab/>
      </w:r>
      <w:r w:rsidRPr="00EA6A23">
        <w:rPr>
          <w:rFonts w:ascii="Times New Roman" w:hAnsi="Times New Roman" w:cs="Times New Roman"/>
          <w:iCs/>
          <w:color w:val="FF0000"/>
          <w:lang w:val="it-IT" w:eastAsia="it-IT"/>
        </w:rPr>
        <w:tab/>
      </w:r>
      <w:r w:rsidRPr="00EA6A23">
        <w:rPr>
          <w:rFonts w:ascii="Times New Roman" w:hAnsi="Times New Roman" w:cs="Times New Roman"/>
          <w:iCs/>
          <w:color w:val="FF0000"/>
          <w:lang w:val="it-IT" w:eastAsia="it-IT"/>
        </w:rPr>
        <w:tab/>
        <w:t xml:space="preserve">   </w:t>
      </w:r>
      <w:r w:rsidRPr="00EA6A23">
        <w:rPr>
          <w:rFonts w:ascii="Times New Roman" w:hAnsi="Times New Roman" w:cs="Times New Roman"/>
          <w:b/>
          <w:iCs/>
          <w:color w:val="FF0000"/>
          <w:lang w:val="it-IT" w:eastAsia="it-IT"/>
        </w:rPr>
        <w:t xml:space="preserve">  </w:t>
      </w:r>
      <w:r w:rsidRPr="00EA6A23">
        <w:rPr>
          <w:rFonts w:ascii="Times New Roman" w:hAnsi="Times New Roman" w:cs="Times New Roman"/>
          <w:b/>
          <w:iCs/>
          <w:color w:val="FF0000"/>
          <w:lang w:val="it-IT" w:eastAsia="it-IT"/>
        </w:rPr>
        <w:tab/>
      </w:r>
      <w:r w:rsidRPr="00EA6A23">
        <w:rPr>
          <w:rFonts w:ascii="Times New Roman" w:hAnsi="Times New Roman" w:cs="Times New Roman"/>
          <w:b/>
          <w:iCs/>
          <w:color w:val="FF0000"/>
          <w:lang w:val="it-IT" w:eastAsia="it-IT"/>
        </w:rPr>
        <w:tab/>
      </w:r>
    </w:p>
    <w:p w14:paraId="66921F93" w14:textId="77777777" w:rsidR="00267A45" w:rsidRDefault="00267A45" w:rsidP="00267A45">
      <w:pPr>
        <w:pStyle w:val="Akapitzlist"/>
        <w:rPr>
          <w:rFonts w:ascii="Times New Roman" w:hAnsi="Times New Roman" w:cs="Times New Roman"/>
          <w:color w:val="FF0000"/>
        </w:rPr>
      </w:pPr>
    </w:p>
    <w:p w14:paraId="56506DD3" w14:textId="77777777" w:rsidR="00267A45" w:rsidRPr="00EA6A23" w:rsidRDefault="00267A45" w:rsidP="00267A45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5E35A83" w14:textId="53C9A82E" w:rsidR="006F7D0C" w:rsidRPr="00EA6A23" w:rsidRDefault="006F7D0C" w:rsidP="009F3137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EA6A23">
        <w:rPr>
          <w:rFonts w:ascii="Times New Roman" w:hAnsi="Times New Roman" w:cs="Times New Roman"/>
          <w:color w:val="FF0000"/>
        </w:rPr>
        <w:tab/>
      </w:r>
      <w:r w:rsidRPr="00EA6A23">
        <w:rPr>
          <w:rFonts w:ascii="Times New Roman" w:hAnsi="Times New Roman" w:cs="Times New Roman"/>
          <w:color w:val="FF0000"/>
        </w:rPr>
        <w:tab/>
        <w:t xml:space="preserve">     </w:t>
      </w:r>
      <w:r w:rsidRPr="00EA6A23">
        <w:rPr>
          <w:rFonts w:ascii="Times New Roman" w:hAnsi="Times New Roman" w:cs="Times New Roman"/>
          <w:color w:val="FF0000"/>
        </w:rPr>
        <w:tab/>
      </w:r>
      <w:r w:rsidRPr="00EA6A23">
        <w:rPr>
          <w:rFonts w:ascii="Times New Roman" w:hAnsi="Times New Roman" w:cs="Times New Roman"/>
          <w:color w:val="FF0000"/>
        </w:rPr>
        <w:tab/>
      </w:r>
    </w:p>
    <w:p w14:paraId="6E142316" w14:textId="77777777" w:rsidR="006F7D0C" w:rsidRPr="00EA6A23" w:rsidRDefault="006F7D0C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EA6A23">
        <w:rPr>
          <w:rFonts w:ascii="Times New Roman" w:hAnsi="Times New Roman" w:cs="Times New Roman"/>
          <w:b/>
        </w:rPr>
        <w:t>W imieniu Zamawiającego</w:t>
      </w:r>
    </w:p>
    <w:p w14:paraId="1592F87C" w14:textId="2EB454E4" w:rsidR="006F7D0C" w:rsidRPr="00EA6A23" w:rsidRDefault="006F7D0C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EA6A23">
        <w:rPr>
          <w:rFonts w:ascii="Times New Roman" w:hAnsi="Times New Roman" w:cs="Times New Roman"/>
          <w:b/>
        </w:rPr>
        <w:t xml:space="preserve">           Kanclerz UMB</w:t>
      </w:r>
    </w:p>
    <w:p w14:paraId="6E252889" w14:textId="77777777" w:rsidR="006F7D0C" w:rsidRPr="00EA6A23" w:rsidRDefault="006F7D0C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67E3DCDB" w14:textId="77777777" w:rsidR="00AC0882" w:rsidRPr="00EA6A23" w:rsidRDefault="00AC0882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1296D2C5" w14:textId="77777777" w:rsidR="006F7D0C" w:rsidRPr="00EA6A23" w:rsidRDefault="006F7D0C" w:rsidP="009F3137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EA6A23">
        <w:rPr>
          <w:rFonts w:ascii="Times New Roman" w:hAnsi="Times New Roman" w:cs="Times New Roman"/>
          <w:b/>
        </w:rPr>
        <w:t xml:space="preserve">................................................ </w:t>
      </w:r>
    </w:p>
    <w:p w14:paraId="7DA64402" w14:textId="3B082BB5" w:rsidR="00BA2145" w:rsidRPr="00EA6A23" w:rsidRDefault="006F7D0C" w:rsidP="009F0F23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EA6A23">
        <w:rPr>
          <w:rFonts w:ascii="Times New Roman" w:hAnsi="Times New Roman" w:cs="Times New Roman"/>
          <w:b/>
        </w:rPr>
        <w:t xml:space="preserve">     mgr Konrad Raczkowski</w:t>
      </w:r>
    </w:p>
    <w:sectPr w:rsidR="00BA2145" w:rsidRPr="00EA6A23" w:rsidSect="00956982">
      <w:headerReference w:type="default" r:id="rId9"/>
      <w:footerReference w:type="default" r:id="rId10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F01C3" w14:textId="77777777" w:rsidR="00E83510" w:rsidRDefault="00E83510" w:rsidP="003B6243">
      <w:pPr>
        <w:spacing w:after="0" w:line="240" w:lineRule="auto"/>
      </w:pPr>
      <w:r>
        <w:separator/>
      </w:r>
    </w:p>
  </w:endnote>
  <w:endnote w:type="continuationSeparator" w:id="0">
    <w:p w14:paraId="7FC66372" w14:textId="77777777" w:rsidR="00E83510" w:rsidRDefault="00E83510" w:rsidP="003B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5DA9F" w14:textId="00FE2D66" w:rsidR="006C2E75" w:rsidRDefault="006C2E75">
    <w:pPr>
      <w:pStyle w:val="Stopka"/>
      <w:jc w:val="center"/>
    </w:pPr>
  </w:p>
  <w:p w14:paraId="3D75D80C" w14:textId="77777777" w:rsidR="006C2E75" w:rsidRPr="00EA6A23" w:rsidRDefault="006C2E75" w:rsidP="00956982">
    <w:pPr>
      <w:pStyle w:val="Stopka"/>
      <w:jc w:val="center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E817D" w14:textId="77777777" w:rsidR="00E83510" w:rsidRDefault="00E83510" w:rsidP="003B6243">
      <w:pPr>
        <w:spacing w:after="0" w:line="240" w:lineRule="auto"/>
      </w:pPr>
      <w:r>
        <w:separator/>
      </w:r>
    </w:p>
  </w:footnote>
  <w:footnote w:type="continuationSeparator" w:id="0">
    <w:p w14:paraId="288878DB" w14:textId="77777777" w:rsidR="00E83510" w:rsidRDefault="00E83510" w:rsidP="003B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DEE37" w14:textId="28102774" w:rsidR="006C2E75" w:rsidRDefault="006C2E75" w:rsidP="00A60E58">
    <w:pPr>
      <w:pStyle w:val="Nagwek"/>
    </w:pPr>
  </w:p>
  <w:p w14:paraId="31589623" w14:textId="77777777" w:rsidR="006C2E75" w:rsidRDefault="006C2E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E22761C"/>
    <w:lvl w:ilvl="0">
      <w:numFmt w:val="bullet"/>
      <w:lvlText w:val="*"/>
      <w:lvlJc w:val="left"/>
    </w:lvl>
  </w:abstractNum>
  <w:abstractNum w:abstractNumId="1" w15:restartNumberingAfterBreak="0">
    <w:nsid w:val="13002AB1"/>
    <w:multiLevelType w:val="multilevel"/>
    <w:tmpl w:val="47062ED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468" w:hanging="468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66A0EF0"/>
    <w:multiLevelType w:val="hybridMultilevel"/>
    <w:tmpl w:val="ABECEEEE"/>
    <w:lvl w:ilvl="0" w:tplc="1F58CC06">
      <w:start w:val="1"/>
      <w:numFmt w:val="decimal"/>
      <w:lvlText w:val="%1."/>
      <w:lvlJc w:val="left"/>
      <w:pPr>
        <w:ind w:left="1063" w:hanging="70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A5EE9"/>
    <w:multiLevelType w:val="hybridMultilevel"/>
    <w:tmpl w:val="C8C60F9E"/>
    <w:lvl w:ilvl="0" w:tplc="E4FC5C6A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40D3295"/>
    <w:multiLevelType w:val="hybridMultilevel"/>
    <w:tmpl w:val="25849E5A"/>
    <w:lvl w:ilvl="0" w:tplc="B1520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7064F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B268AE">
      <w:start w:val="1"/>
      <w:numFmt w:val="bullet"/>
      <w:pStyle w:val="AkapitzList2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7649AF"/>
    <w:multiLevelType w:val="hybridMultilevel"/>
    <w:tmpl w:val="DE6C8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E7423"/>
    <w:multiLevelType w:val="hybridMultilevel"/>
    <w:tmpl w:val="6CC076EA"/>
    <w:lvl w:ilvl="0" w:tplc="16AC4BE8">
      <w:start w:val="2"/>
      <w:numFmt w:val="decimal"/>
      <w:lvlText w:val="%1."/>
      <w:lvlJc w:val="left"/>
      <w:pPr>
        <w:ind w:left="1494" w:hanging="360"/>
      </w:pPr>
      <w:rPr>
        <w:b/>
        <w:color w:val="984806" w:themeColor="accent6" w:themeShade="8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AE349B9"/>
    <w:multiLevelType w:val="multilevel"/>
    <w:tmpl w:val="8CAE6E70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eastAsia="Times" w:hAnsi="Times New Roman"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6EA4"/>
    <w:multiLevelType w:val="hybridMultilevel"/>
    <w:tmpl w:val="A1420998"/>
    <w:lvl w:ilvl="0" w:tplc="C660E0D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7E94"/>
    <w:multiLevelType w:val="singleLevel"/>
    <w:tmpl w:val="96385ECE"/>
    <w:lvl w:ilvl="0">
      <w:start w:val="1"/>
      <w:numFmt w:val="decimal"/>
      <w:lvlText w:val="2.3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8C41DD0"/>
    <w:multiLevelType w:val="hybridMultilevel"/>
    <w:tmpl w:val="38DCC984"/>
    <w:lvl w:ilvl="0" w:tplc="D3AAB03A">
      <w:start w:val="4"/>
      <w:numFmt w:val="decimal"/>
      <w:lvlText w:val="%1."/>
      <w:lvlJc w:val="left"/>
      <w:pPr>
        <w:ind w:left="1494" w:hanging="360"/>
      </w:pPr>
      <w:rPr>
        <w:b/>
        <w:color w:val="984806" w:themeColor="accent6" w:themeShade="8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66FF0CFA"/>
    <w:multiLevelType w:val="hybridMultilevel"/>
    <w:tmpl w:val="2D9E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C2B6B"/>
    <w:multiLevelType w:val="multilevel"/>
    <w:tmpl w:val="21BA2A20"/>
    <w:lvl w:ilvl="0">
      <w:start w:val="1"/>
      <w:numFmt w:val="decimal"/>
      <w:pStyle w:val="Podtytu"/>
      <w:suff w:val="nothing"/>
      <w:lvlText w:val="§%1  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Styl1"/>
      <w:lvlText w:val="%2."/>
      <w:lvlJc w:val="left"/>
      <w:pPr>
        <w:ind w:left="851" w:hanging="567"/>
      </w:pPr>
      <w:rPr>
        <w:rFonts w:asciiTheme="minorHAnsi" w:eastAsia="Times New Roman" w:hAnsiTheme="minorHAnsi" w:cs="Times New Roman"/>
        <w:color w:val="auto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05541AA"/>
    <w:multiLevelType w:val="singleLevel"/>
    <w:tmpl w:val="78CEFE84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48E4823"/>
    <w:multiLevelType w:val="multilevel"/>
    <w:tmpl w:val="A9408F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468" w:hanging="468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9712B6C"/>
    <w:multiLevelType w:val="multilevel"/>
    <w:tmpl w:val="2F900D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167F51"/>
    <w:multiLevelType w:val="multilevel"/>
    <w:tmpl w:val="71A41AC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468" w:hanging="468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69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DB"/>
    <w:rsid w:val="000067CF"/>
    <w:rsid w:val="00017279"/>
    <w:rsid w:val="00053AED"/>
    <w:rsid w:val="000C4561"/>
    <w:rsid w:val="000D129A"/>
    <w:rsid w:val="000E5163"/>
    <w:rsid w:val="000F5811"/>
    <w:rsid w:val="0010170B"/>
    <w:rsid w:val="00114960"/>
    <w:rsid w:val="00130502"/>
    <w:rsid w:val="00132044"/>
    <w:rsid w:val="00141917"/>
    <w:rsid w:val="001456E7"/>
    <w:rsid w:val="00155136"/>
    <w:rsid w:val="001748A1"/>
    <w:rsid w:val="00187B50"/>
    <w:rsid w:val="001A7EC0"/>
    <w:rsid w:val="001C0743"/>
    <w:rsid w:val="001D1718"/>
    <w:rsid w:val="00207634"/>
    <w:rsid w:val="002103DD"/>
    <w:rsid w:val="00220CA5"/>
    <w:rsid w:val="00267A45"/>
    <w:rsid w:val="002A745C"/>
    <w:rsid w:val="002B036C"/>
    <w:rsid w:val="002C1115"/>
    <w:rsid w:val="002C2912"/>
    <w:rsid w:val="002C5FA9"/>
    <w:rsid w:val="002E388C"/>
    <w:rsid w:val="00345976"/>
    <w:rsid w:val="003751D1"/>
    <w:rsid w:val="003A1424"/>
    <w:rsid w:val="003B6243"/>
    <w:rsid w:val="0042458A"/>
    <w:rsid w:val="00442049"/>
    <w:rsid w:val="00471DE1"/>
    <w:rsid w:val="00504481"/>
    <w:rsid w:val="00506969"/>
    <w:rsid w:val="00525A91"/>
    <w:rsid w:val="00533A46"/>
    <w:rsid w:val="0054574C"/>
    <w:rsid w:val="005B6B7C"/>
    <w:rsid w:val="005D62DD"/>
    <w:rsid w:val="005E016C"/>
    <w:rsid w:val="005F747C"/>
    <w:rsid w:val="00636278"/>
    <w:rsid w:val="00646564"/>
    <w:rsid w:val="006519F1"/>
    <w:rsid w:val="00684514"/>
    <w:rsid w:val="00684F34"/>
    <w:rsid w:val="00694212"/>
    <w:rsid w:val="006C2E75"/>
    <w:rsid w:val="006F7D0C"/>
    <w:rsid w:val="007273D7"/>
    <w:rsid w:val="00730672"/>
    <w:rsid w:val="00734AB4"/>
    <w:rsid w:val="007B6FB2"/>
    <w:rsid w:val="007C5B31"/>
    <w:rsid w:val="007D4EFE"/>
    <w:rsid w:val="007E2DC4"/>
    <w:rsid w:val="008A30FF"/>
    <w:rsid w:val="008A359C"/>
    <w:rsid w:val="008B3139"/>
    <w:rsid w:val="008B5F5F"/>
    <w:rsid w:val="008B77B2"/>
    <w:rsid w:val="008D27AF"/>
    <w:rsid w:val="008D52B7"/>
    <w:rsid w:val="008E18F7"/>
    <w:rsid w:val="00956982"/>
    <w:rsid w:val="0098020F"/>
    <w:rsid w:val="009B741C"/>
    <w:rsid w:val="009D167F"/>
    <w:rsid w:val="009F04E6"/>
    <w:rsid w:val="009F0F23"/>
    <w:rsid w:val="009F3137"/>
    <w:rsid w:val="00A00B14"/>
    <w:rsid w:val="00A134A1"/>
    <w:rsid w:val="00A14EAF"/>
    <w:rsid w:val="00A35C35"/>
    <w:rsid w:val="00A5521E"/>
    <w:rsid w:val="00A60E58"/>
    <w:rsid w:val="00A77772"/>
    <w:rsid w:val="00A83C40"/>
    <w:rsid w:val="00A84BA6"/>
    <w:rsid w:val="00A86DD1"/>
    <w:rsid w:val="00AA467D"/>
    <w:rsid w:val="00AA49A4"/>
    <w:rsid w:val="00AC0882"/>
    <w:rsid w:val="00AC2E06"/>
    <w:rsid w:val="00B22A70"/>
    <w:rsid w:val="00B311FB"/>
    <w:rsid w:val="00B31F7F"/>
    <w:rsid w:val="00B35C40"/>
    <w:rsid w:val="00B66F3B"/>
    <w:rsid w:val="00B67889"/>
    <w:rsid w:val="00B95DEB"/>
    <w:rsid w:val="00BA2145"/>
    <w:rsid w:val="00BB77FE"/>
    <w:rsid w:val="00BB7B66"/>
    <w:rsid w:val="00C26B7C"/>
    <w:rsid w:val="00C26D58"/>
    <w:rsid w:val="00C44D02"/>
    <w:rsid w:val="00C71E6C"/>
    <w:rsid w:val="00C91A61"/>
    <w:rsid w:val="00CC2E52"/>
    <w:rsid w:val="00CF6825"/>
    <w:rsid w:val="00D11B1A"/>
    <w:rsid w:val="00D6785B"/>
    <w:rsid w:val="00D86DAF"/>
    <w:rsid w:val="00D9109D"/>
    <w:rsid w:val="00DA63E5"/>
    <w:rsid w:val="00DC1B2E"/>
    <w:rsid w:val="00DC5B0A"/>
    <w:rsid w:val="00DE171F"/>
    <w:rsid w:val="00E218F6"/>
    <w:rsid w:val="00E2255E"/>
    <w:rsid w:val="00E373E7"/>
    <w:rsid w:val="00E45E19"/>
    <w:rsid w:val="00E738DE"/>
    <w:rsid w:val="00E83510"/>
    <w:rsid w:val="00EA3B71"/>
    <w:rsid w:val="00EA6A23"/>
    <w:rsid w:val="00EA72F1"/>
    <w:rsid w:val="00EB70EB"/>
    <w:rsid w:val="00ED4F85"/>
    <w:rsid w:val="00F254AE"/>
    <w:rsid w:val="00F97190"/>
    <w:rsid w:val="00FA54DB"/>
    <w:rsid w:val="00F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763B9"/>
  <w15:docId w15:val="{5EB602E3-AD4C-4055-8467-1E15317C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38DE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F5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8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8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8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8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B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243"/>
  </w:style>
  <w:style w:type="paragraph" w:styleId="Stopka">
    <w:name w:val="footer"/>
    <w:aliases w:val="Znak1"/>
    <w:basedOn w:val="Normalny"/>
    <w:link w:val="StopkaZnak"/>
    <w:uiPriority w:val="99"/>
    <w:unhideWhenUsed/>
    <w:rsid w:val="003B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3B6243"/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L1,Akapit z listą5,normalny tekst,Akapit z listą BS,List Paragraph"/>
    <w:basedOn w:val="Normalny"/>
    <w:link w:val="AkapitzlistZnak"/>
    <w:uiPriority w:val="34"/>
    <w:qFormat/>
    <w:rsid w:val="006F7D0C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8B5F5F"/>
  </w:style>
  <w:style w:type="character" w:customStyle="1" w:styleId="Nagwek3">
    <w:name w:val="Nagłówek #3_"/>
    <w:basedOn w:val="Domylnaczcionkaakapitu"/>
    <w:link w:val="Nagwek30"/>
    <w:rsid w:val="008B5F5F"/>
    <w:rPr>
      <w:rFonts w:ascii="Calibri" w:eastAsia="Calibri" w:hAnsi="Calibri" w:cs="Calibri"/>
      <w:b/>
      <w:bCs/>
    </w:rPr>
  </w:style>
  <w:style w:type="character" w:customStyle="1" w:styleId="Teksttreci">
    <w:name w:val="Tekst treści_"/>
    <w:basedOn w:val="Domylnaczcionkaakapitu"/>
    <w:link w:val="Teksttreci0"/>
    <w:rsid w:val="008B5F5F"/>
    <w:rPr>
      <w:rFonts w:ascii="Calibri" w:eastAsia="Calibri" w:hAnsi="Calibri" w:cs="Calibri"/>
    </w:rPr>
  </w:style>
  <w:style w:type="paragraph" w:customStyle="1" w:styleId="Nagwek30">
    <w:name w:val="Nagłówek #3"/>
    <w:basedOn w:val="Normalny"/>
    <w:link w:val="Nagwek3"/>
    <w:rsid w:val="008B5F5F"/>
    <w:pPr>
      <w:widowControl w:val="0"/>
      <w:spacing w:after="260" w:line="240" w:lineRule="auto"/>
      <w:outlineLvl w:val="2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8B5F5F"/>
    <w:pPr>
      <w:widowControl w:val="0"/>
      <w:spacing w:after="26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738DE"/>
    <w:rPr>
      <w:rFonts w:ascii="Cambria" w:eastAsia="Times New Roman" w:hAnsi="Cambria" w:cs="Times New Roman"/>
      <w:color w:val="365F91"/>
      <w:sz w:val="32"/>
      <w:szCs w:val="32"/>
    </w:rPr>
  </w:style>
  <w:style w:type="character" w:styleId="Wyrnienieintensywne">
    <w:name w:val="Intense Emphasis"/>
    <w:uiPriority w:val="21"/>
    <w:qFormat/>
    <w:rsid w:val="00E738DE"/>
    <w:rPr>
      <w:i w:val="0"/>
      <w:iCs/>
      <w:color w:val="5B9BD5"/>
    </w:rPr>
  </w:style>
  <w:style w:type="character" w:styleId="Uwydatnienie">
    <w:name w:val="Emphasis"/>
    <w:basedOn w:val="Domylnaczcionkaakapitu"/>
    <w:uiPriority w:val="20"/>
    <w:qFormat/>
    <w:rsid w:val="00E738DE"/>
    <w:rPr>
      <w:i/>
      <w:iCs/>
    </w:rPr>
  </w:style>
  <w:style w:type="character" w:styleId="Pogrubienie">
    <w:name w:val="Strong"/>
    <w:basedOn w:val="Domylnaczcionkaakapitu"/>
    <w:uiPriority w:val="22"/>
    <w:qFormat/>
    <w:rsid w:val="00E738D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521E"/>
    <w:pPr>
      <w:keepNext/>
      <w:keepLines/>
      <w:numPr>
        <w:numId w:val="9"/>
      </w:numPr>
      <w:spacing w:before="480" w:after="240" w:line="244" w:lineRule="auto"/>
      <w:ind w:left="357" w:hanging="357"/>
      <w:jc w:val="center"/>
    </w:pPr>
    <w:rPr>
      <w:rFonts w:eastAsiaTheme="minorEastAsia"/>
      <w:b/>
      <w:caps/>
      <w:sz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5521E"/>
    <w:rPr>
      <w:rFonts w:eastAsiaTheme="minorEastAsia"/>
      <w:b/>
      <w:caps/>
      <w:sz w:val="28"/>
      <w:lang w:eastAsia="pl-PL"/>
    </w:rPr>
  </w:style>
  <w:style w:type="paragraph" w:customStyle="1" w:styleId="Styl1">
    <w:name w:val="Styl1"/>
    <w:basedOn w:val="Normalny"/>
    <w:qFormat/>
    <w:rsid w:val="00A5521E"/>
    <w:pPr>
      <w:numPr>
        <w:ilvl w:val="1"/>
        <w:numId w:val="9"/>
      </w:numPr>
      <w:spacing w:after="100" w:line="252" w:lineRule="auto"/>
      <w:ind w:left="1134"/>
      <w:jc w:val="both"/>
    </w:pPr>
    <w:rPr>
      <w:rFonts w:eastAsia="Times New Roman" w:cs="Times New Roman"/>
      <w:color w:val="000000"/>
      <w:lang w:eastAsia="pl-PL"/>
    </w:rPr>
  </w:style>
  <w:style w:type="character" w:customStyle="1" w:styleId="Wykonawca">
    <w:name w:val="Wykonawca"/>
    <w:basedOn w:val="Domylnaczcionkaakapitu"/>
    <w:uiPriority w:val="1"/>
    <w:qFormat/>
    <w:rsid w:val="00A5521E"/>
    <w:rPr>
      <w:b/>
      <w:bCs w:val="0"/>
      <w:color w:val="215868" w:themeColor="accent5" w:themeShade="80"/>
    </w:rPr>
  </w:style>
  <w:style w:type="character" w:customStyle="1" w:styleId="Zamawiajcy">
    <w:name w:val="Zamawiający"/>
    <w:basedOn w:val="Wykonawca"/>
    <w:uiPriority w:val="1"/>
    <w:qFormat/>
    <w:rsid w:val="00A5521E"/>
    <w:rPr>
      <w:b/>
      <w:bCs w:val="0"/>
      <w:color w:val="984806" w:themeColor="accent6" w:themeShade="80"/>
    </w:rPr>
  </w:style>
  <w:style w:type="character" w:styleId="Wyrnieniedelikatne">
    <w:name w:val="Subtle Emphasis"/>
    <w:uiPriority w:val="19"/>
    <w:qFormat/>
    <w:rsid w:val="002103DD"/>
    <w:rPr>
      <w:b/>
      <w:bCs w:val="0"/>
      <w:iCs/>
      <w:caps/>
      <w:smallCaps w:val="0"/>
    </w:rPr>
  </w:style>
  <w:style w:type="character" w:customStyle="1" w:styleId="AkapitzList2Znak">
    <w:name w:val="Akapit z Listą 2 Znak"/>
    <w:basedOn w:val="Domylnaczcionkaakapitu"/>
    <w:link w:val="AkapitzList2"/>
    <w:locked/>
    <w:rsid w:val="008A30FF"/>
    <w:rPr>
      <w:rFonts w:eastAsiaTheme="minorEastAsia" w:cs="Times New Roman"/>
      <w:szCs w:val="21"/>
    </w:rPr>
  </w:style>
  <w:style w:type="paragraph" w:customStyle="1" w:styleId="AkapitzList2">
    <w:name w:val="Akapit z Listą 2"/>
    <w:basedOn w:val="Akapitzlist"/>
    <w:link w:val="AkapitzList2Znak"/>
    <w:qFormat/>
    <w:rsid w:val="008A30FF"/>
    <w:pPr>
      <w:numPr>
        <w:ilvl w:val="2"/>
        <w:numId w:val="28"/>
      </w:numPr>
      <w:spacing w:before="60" w:after="60" w:line="252" w:lineRule="auto"/>
      <w:contextualSpacing w:val="0"/>
      <w:jc w:val="both"/>
    </w:pPr>
    <w:rPr>
      <w:rFonts w:eastAsia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4DB4-B360-4E6C-AC89-F5408953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</dc:creator>
  <cp:lastModifiedBy>Elżbieta</cp:lastModifiedBy>
  <cp:revision>43</cp:revision>
  <cp:lastPrinted>2021-01-21T10:05:00Z</cp:lastPrinted>
  <dcterms:created xsi:type="dcterms:W3CDTF">2020-08-03T13:19:00Z</dcterms:created>
  <dcterms:modified xsi:type="dcterms:W3CDTF">2021-01-21T10:30:00Z</dcterms:modified>
</cp:coreProperties>
</file>