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9" w:rsidRPr="00A30D86" w:rsidRDefault="007577A9" w:rsidP="00202E78">
      <w:pPr>
        <w:ind w:right="141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A30D86">
        <w:rPr>
          <w:b/>
          <w:color w:val="000000"/>
          <w:sz w:val="22"/>
          <w:szCs w:val="22"/>
        </w:rPr>
        <w:t>Załącznik nr</w:t>
      </w:r>
      <w:r w:rsidR="0029700D" w:rsidRPr="00A30D86">
        <w:rPr>
          <w:b/>
          <w:color w:val="000000"/>
          <w:sz w:val="22"/>
          <w:szCs w:val="22"/>
        </w:rPr>
        <w:t xml:space="preserve"> </w:t>
      </w:r>
      <w:r w:rsidR="00A310D6" w:rsidRPr="00A30D86">
        <w:rPr>
          <w:b/>
          <w:color w:val="000000"/>
          <w:sz w:val="22"/>
          <w:szCs w:val="22"/>
        </w:rPr>
        <w:t>2</w:t>
      </w:r>
      <w:r w:rsidRPr="00A30D86">
        <w:rPr>
          <w:b/>
          <w:color w:val="000000"/>
          <w:sz w:val="22"/>
          <w:szCs w:val="22"/>
        </w:rPr>
        <w:t xml:space="preserve"> do SIWZ</w:t>
      </w:r>
    </w:p>
    <w:p w:rsidR="007577A9" w:rsidRPr="00DD7893" w:rsidRDefault="007577A9" w:rsidP="00202E78">
      <w:pPr>
        <w:rPr>
          <w:color w:val="000000"/>
          <w:sz w:val="20"/>
          <w:szCs w:val="22"/>
        </w:rPr>
      </w:pPr>
    </w:p>
    <w:p w:rsidR="007577A9" w:rsidRPr="00A30D86" w:rsidRDefault="007577A9" w:rsidP="00202E78">
      <w:pPr>
        <w:keepNext/>
        <w:jc w:val="center"/>
        <w:outlineLvl w:val="0"/>
        <w:rPr>
          <w:b/>
          <w:color w:val="000000"/>
        </w:rPr>
      </w:pPr>
      <w:r w:rsidRPr="00A30D86">
        <w:rPr>
          <w:b/>
          <w:color w:val="000000"/>
        </w:rPr>
        <w:t>OPIS PR</w:t>
      </w:r>
      <w:r w:rsidR="00973321" w:rsidRPr="00A30D86">
        <w:rPr>
          <w:b/>
          <w:color w:val="000000"/>
        </w:rPr>
        <w:t>ZEDMIOTU ZAMÓWIENIA</w:t>
      </w:r>
    </w:p>
    <w:p w:rsidR="002F02BD" w:rsidRPr="00A30D86" w:rsidRDefault="007577A9" w:rsidP="00202E78">
      <w:pPr>
        <w:jc w:val="center"/>
        <w:rPr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>Dostawa wraz z rozładunkiem, wniesieniem, zainstalowaniem, uruchomieniem</w:t>
      </w:r>
      <w:r w:rsidR="00FC34C4" w:rsidRPr="00A30D86">
        <w:rPr>
          <w:color w:val="000000"/>
          <w:sz w:val="22"/>
          <w:szCs w:val="22"/>
        </w:rPr>
        <w:t xml:space="preserve"> urządzenia</w:t>
      </w:r>
    </w:p>
    <w:p w:rsidR="002F02BD" w:rsidRPr="00A30D86" w:rsidRDefault="00FC34C4" w:rsidP="00202E78">
      <w:pPr>
        <w:jc w:val="center"/>
        <w:rPr>
          <w:bCs/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 xml:space="preserve"> </w:t>
      </w:r>
      <w:r w:rsidR="007577A9" w:rsidRPr="00A30D86">
        <w:rPr>
          <w:color w:val="000000"/>
          <w:sz w:val="22"/>
          <w:szCs w:val="22"/>
        </w:rPr>
        <w:t>i dostarczeniem</w:t>
      </w:r>
      <w:r w:rsidRPr="00A30D86">
        <w:rPr>
          <w:color w:val="000000"/>
          <w:sz w:val="22"/>
          <w:szCs w:val="22"/>
        </w:rPr>
        <w:t xml:space="preserve"> instrukcji stanowiskowej oraz</w:t>
      </w:r>
      <w:r w:rsidR="007577A9" w:rsidRPr="00A30D86">
        <w:rPr>
          <w:color w:val="000000"/>
          <w:sz w:val="22"/>
          <w:szCs w:val="22"/>
        </w:rPr>
        <w:t xml:space="preserve"> jej wdrożeniem </w:t>
      </w:r>
      <w:r w:rsidR="007577A9" w:rsidRPr="00A30D86">
        <w:rPr>
          <w:bCs/>
          <w:color w:val="000000"/>
          <w:sz w:val="22"/>
          <w:szCs w:val="22"/>
        </w:rPr>
        <w:t>do</w:t>
      </w:r>
    </w:p>
    <w:p w:rsidR="0005448D" w:rsidRDefault="0005448D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7577A9" w:rsidRPr="00A30D86" w:rsidRDefault="00A30D86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F1193C" w:rsidRPr="00A30D86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3714DF" w:rsidRPr="00A30D86" w:rsidRDefault="003714DF" w:rsidP="003714D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1E4207"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="001E4207" w:rsidRPr="001E4207">
        <w:rPr>
          <w:b/>
          <w:color w:val="000000"/>
          <w:sz w:val="22"/>
          <w:u w:val="single"/>
        </w:rPr>
        <w:t>Autorefraktometrotonometr</w:t>
      </w:r>
      <w:r w:rsidR="001E4207">
        <w:rPr>
          <w:b/>
          <w:color w:val="000000"/>
          <w:sz w:val="22"/>
          <w:u w:val="single"/>
        </w:rPr>
        <w:t xml:space="preserve"> </w:t>
      </w:r>
      <w:r w:rsidR="00C9003B">
        <w:rPr>
          <w:b/>
          <w:color w:val="000000"/>
          <w:sz w:val="22"/>
          <w:u w:val="single"/>
        </w:rPr>
        <w:t>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 w:rsidR="001E4207">
        <w:rPr>
          <w:b/>
          <w:bCs/>
          <w:color w:val="000000"/>
          <w:sz w:val="22"/>
          <w:u w:val="single"/>
        </w:rPr>
        <w:t>szt</w:t>
      </w:r>
      <w:r w:rsidR="00120C82">
        <w:rPr>
          <w:b/>
          <w:bCs/>
          <w:color w:val="000000"/>
          <w:sz w:val="22"/>
          <w:u w:val="single"/>
        </w:rPr>
        <w:t>.</w:t>
      </w:r>
    </w:p>
    <w:p w:rsidR="00F1193C" w:rsidRPr="00A30D86" w:rsidRDefault="00F1193C" w:rsidP="00202E78">
      <w:pPr>
        <w:jc w:val="center"/>
        <w:rPr>
          <w:b/>
          <w:bCs/>
          <w:color w:val="000000"/>
          <w:sz w:val="22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A30D86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F1193C" w:rsidP="00202E78">
            <w:pPr>
              <w:pStyle w:val="Bezodstpw"/>
              <w:rPr>
                <w:rFonts w:ascii="Times New Roman" w:hAnsi="Times New Roman"/>
                <w:color w:val="000000"/>
                <w:szCs w:val="18"/>
              </w:rPr>
            </w:pPr>
            <w:r w:rsidRPr="00A30D86">
              <w:rPr>
                <w:rFonts w:ascii="Times New Roman" w:hAnsi="Times New Roman"/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F1193C" w:rsidP="00A30D86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Typ/Model/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 w:rsidR="00A30D86">
              <w:rPr>
                <w:b/>
                <w:color w:val="000000"/>
                <w:sz w:val="22"/>
                <w:szCs w:val="22"/>
              </w:rPr>
              <w:t>k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>atalogowy</w:t>
            </w:r>
            <w:r w:rsidR="007558BA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415ED0" w:rsidP="0020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A30D86" w:rsidRDefault="00D15B9E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BA0AFE"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D02AC4" w:rsidRPr="00A30D86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D02AC4" w:rsidP="00202E78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A30D86">
              <w:rPr>
                <w:color w:val="000000"/>
                <w:sz w:val="20"/>
                <w:szCs w:val="22"/>
              </w:rPr>
              <w:t>producenta</w:t>
            </w:r>
            <w:r w:rsidRPr="00A30D86">
              <w:rPr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A30D86">
              <w:rPr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A30D86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A30D86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A30D86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A30D86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A30D86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A30D86" w:rsidRDefault="000A7C23" w:rsidP="004B2994">
            <w:pPr>
              <w:jc w:val="both"/>
              <w:rPr>
                <w:noProof/>
                <w:sz w:val="22"/>
                <w:szCs w:val="22"/>
              </w:rPr>
            </w:pPr>
            <w:r w:rsidRPr="00A30D86">
              <w:rPr>
                <w:noProof/>
                <w:sz w:val="22"/>
                <w:szCs w:val="22"/>
              </w:rPr>
              <w:t>Urządzeni</w:t>
            </w:r>
            <w:r w:rsidR="004B2994">
              <w:rPr>
                <w:noProof/>
                <w:sz w:val="22"/>
                <w:szCs w:val="22"/>
              </w:rPr>
              <w:t>e</w:t>
            </w:r>
            <w:r w:rsidRPr="00A30D86">
              <w:rPr>
                <w:noProof/>
                <w:sz w:val="22"/>
                <w:szCs w:val="22"/>
              </w:rPr>
              <w:t xml:space="preserve"> fabrycznie nowe, nie pow</w:t>
            </w:r>
            <w:r w:rsidR="00BA0AFE" w:rsidRPr="00A30D86">
              <w:rPr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C01F88" w:rsidP="00C01F88">
            <w:pPr>
              <w:jc w:val="both"/>
              <w:rPr>
                <w:sz w:val="22"/>
                <w:szCs w:val="22"/>
              </w:rPr>
            </w:pPr>
            <w:r w:rsidRPr="00C01F88">
              <w:rPr>
                <w:sz w:val="22"/>
                <w:szCs w:val="22"/>
              </w:rPr>
              <w:t xml:space="preserve">Autorefraktokeratometr z </w:t>
            </w:r>
            <w:r>
              <w:rPr>
                <w:sz w:val="22"/>
                <w:szCs w:val="22"/>
              </w:rPr>
              <w:t xml:space="preserve">bezdotykowym </w:t>
            </w:r>
            <w:r w:rsidRPr="00C01F88">
              <w:rPr>
                <w:sz w:val="22"/>
                <w:szCs w:val="22"/>
              </w:rPr>
              <w:t xml:space="preserve">tonometrem i </w:t>
            </w:r>
            <w:r>
              <w:rPr>
                <w:sz w:val="22"/>
                <w:szCs w:val="22"/>
              </w:rPr>
              <w:t xml:space="preserve">bezdotykowym </w:t>
            </w:r>
            <w:r w:rsidRPr="00C01F88">
              <w:rPr>
                <w:sz w:val="22"/>
                <w:szCs w:val="22"/>
              </w:rPr>
              <w:t>pachymetrem</w:t>
            </w:r>
          </w:p>
        </w:tc>
      </w:tr>
      <w:tr w:rsidR="009D256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63" w:rsidRPr="00C01F88" w:rsidRDefault="00C01F88" w:rsidP="004E7C8A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C01F8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D2563" w:rsidRPr="00C01F88" w:rsidRDefault="00C01F88" w:rsidP="004B2994">
            <w:pPr>
              <w:jc w:val="both"/>
              <w:rPr>
                <w:b/>
                <w:sz w:val="22"/>
                <w:szCs w:val="22"/>
              </w:rPr>
            </w:pPr>
            <w:r w:rsidRPr="00C01F88">
              <w:rPr>
                <w:b/>
                <w:sz w:val="22"/>
                <w:szCs w:val="22"/>
              </w:rPr>
              <w:t>Refrakcja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C01F88" w:rsidP="001219CE">
            <w:pPr>
              <w:jc w:val="both"/>
              <w:rPr>
                <w:sz w:val="22"/>
                <w:szCs w:val="22"/>
              </w:rPr>
            </w:pPr>
            <w:r w:rsidRPr="00C01F88">
              <w:rPr>
                <w:sz w:val="22"/>
                <w:szCs w:val="22"/>
              </w:rPr>
              <w:t xml:space="preserve">Zakres pomiarowy sfery: </w:t>
            </w:r>
            <w:r>
              <w:rPr>
                <w:sz w:val="22"/>
                <w:szCs w:val="22"/>
              </w:rPr>
              <w:t xml:space="preserve">nie mniejszy niż od </w:t>
            </w:r>
            <w:r w:rsidRPr="00C01F88">
              <w:rPr>
                <w:sz w:val="22"/>
                <w:szCs w:val="22"/>
              </w:rPr>
              <w:t>-30</w:t>
            </w:r>
            <w:r>
              <w:rPr>
                <w:sz w:val="22"/>
                <w:szCs w:val="22"/>
              </w:rPr>
              <w:t>D do +25</w:t>
            </w:r>
            <w:r w:rsidRPr="00C01F88">
              <w:rPr>
                <w:sz w:val="22"/>
                <w:szCs w:val="22"/>
              </w:rPr>
              <w:t>D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C01F88" w:rsidP="00C01F88">
            <w:pPr>
              <w:jc w:val="both"/>
              <w:rPr>
                <w:sz w:val="22"/>
                <w:szCs w:val="22"/>
              </w:rPr>
            </w:pPr>
            <w:r w:rsidRPr="00C01F88">
              <w:rPr>
                <w:sz w:val="22"/>
                <w:szCs w:val="22"/>
              </w:rPr>
              <w:t>Krok pomiaru sfery:</w:t>
            </w:r>
            <w:r>
              <w:rPr>
                <w:sz w:val="22"/>
                <w:szCs w:val="22"/>
              </w:rPr>
              <w:t xml:space="preserve"> nie mniej niż </w:t>
            </w:r>
            <w:r w:rsidRPr="00C01F88">
              <w:rPr>
                <w:sz w:val="22"/>
                <w:szCs w:val="22"/>
              </w:rPr>
              <w:t>0,01D; 0,12D; 0,25D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C01F88" w:rsidP="004B2994">
            <w:pPr>
              <w:jc w:val="both"/>
              <w:rPr>
                <w:sz w:val="22"/>
                <w:szCs w:val="22"/>
              </w:rPr>
            </w:pPr>
            <w:r w:rsidRPr="00C01F88">
              <w:rPr>
                <w:sz w:val="22"/>
                <w:szCs w:val="22"/>
              </w:rPr>
              <w:t xml:space="preserve">Cylinder: </w:t>
            </w:r>
            <w:r w:rsidR="001219CE">
              <w:rPr>
                <w:sz w:val="22"/>
                <w:szCs w:val="22"/>
              </w:rPr>
              <w:t xml:space="preserve">nie mniej niż w zakresie </w:t>
            </w:r>
            <w:r w:rsidRPr="00C01F88">
              <w:rPr>
                <w:sz w:val="22"/>
                <w:szCs w:val="22"/>
              </w:rPr>
              <w:t>od 0D do 12D</w:t>
            </w:r>
            <w:r w:rsidR="001219CE">
              <w:rPr>
                <w:sz w:val="22"/>
                <w:szCs w:val="22"/>
              </w:rPr>
              <w:t xml:space="preserve"> (krok nie mniej niż </w:t>
            </w:r>
            <w:r w:rsidR="001219CE" w:rsidRPr="00C01F88">
              <w:rPr>
                <w:sz w:val="22"/>
                <w:szCs w:val="22"/>
              </w:rPr>
              <w:t>0,01D; 0,12D; 0,25D</w:t>
            </w:r>
            <w:r w:rsidR="001219CE">
              <w:rPr>
                <w:sz w:val="22"/>
                <w:szCs w:val="22"/>
              </w:rPr>
              <w:t>)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1219CE" w:rsidP="00BC01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9CE">
              <w:rPr>
                <w:sz w:val="22"/>
                <w:szCs w:val="22"/>
              </w:rPr>
              <w:t>Oś</w:t>
            </w:r>
            <w:r>
              <w:rPr>
                <w:sz w:val="22"/>
                <w:szCs w:val="22"/>
              </w:rPr>
              <w:t xml:space="preserve"> cylindra</w:t>
            </w:r>
            <w:r w:rsidRPr="001219CE">
              <w:rPr>
                <w:sz w:val="22"/>
                <w:szCs w:val="22"/>
              </w:rPr>
              <w:t>: od 0° do 180°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1219CE" w:rsidP="004B2994">
            <w:pPr>
              <w:jc w:val="both"/>
              <w:rPr>
                <w:sz w:val="22"/>
                <w:szCs w:val="22"/>
              </w:rPr>
            </w:pPr>
            <w:r w:rsidRPr="001219CE">
              <w:rPr>
                <w:sz w:val="22"/>
                <w:szCs w:val="22"/>
              </w:rPr>
              <w:t xml:space="preserve">Rozstaw źrenic: </w:t>
            </w:r>
            <w:r>
              <w:rPr>
                <w:sz w:val="22"/>
                <w:szCs w:val="22"/>
              </w:rPr>
              <w:t xml:space="preserve">w zakresie nie mniejszym niż od </w:t>
            </w:r>
            <w:r w:rsidRPr="001219CE">
              <w:rPr>
                <w:sz w:val="22"/>
                <w:szCs w:val="22"/>
              </w:rPr>
              <w:t>30 mm do 85 mm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1219CE" w:rsidP="00FA7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średnica źrenicy: 2</w:t>
            </w:r>
            <w:r w:rsidRPr="001219CE">
              <w:rPr>
                <w:sz w:val="22"/>
                <w:szCs w:val="22"/>
              </w:rPr>
              <w:t xml:space="preserve"> mm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1219CE" w:rsidP="007F29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9CE">
              <w:rPr>
                <w:sz w:val="22"/>
                <w:szCs w:val="22"/>
              </w:rPr>
              <w:t>Pomiar refrakcji przy zaawansowanej zaćmie i wszczepionych soczewkach IOL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1219CE" w:rsidRDefault="001219CE" w:rsidP="004E7C8A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1219CE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1219CE" w:rsidRDefault="001219CE" w:rsidP="00BC01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Keratometria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1219CE" w:rsidP="001219CE">
            <w:pPr>
              <w:jc w:val="both"/>
              <w:rPr>
                <w:sz w:val="22"/>
                <w:szCs w:val="22"/>
              </w:rPr>
            </w:pPr>
            <w:r w:rsidRPr="001219CE">
              <w:rPr>
                <w:sz w:val="22"/>
                <w:szCs w:val="22"/>
              </w:rPr>
              <w:t xml:space="preserve">Promień krzywizny rogówki: </w:t>
            </w:r>
            <w:r>
              <w:rPr>
                <w:sz w:val="22"/>
                <w:szCs w:val="22"/>
              </w:rPr>
              <w:t>w zakresie nie mniejszym niż od 5</w:t>
            </w:r>
            <w:r w:rsidRPr="001219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13</w:t>
            </w:r>
            <w:r w:rsidRPr="001219CE">
              <w:rPr>
                <w:sz w:val="22"/>
                <w:szCs w:val="22"/>
              </w:rPr>
              <w:t xml:space="preserve"> mm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4E7C8A" w:rsidP="00CB1EEC">
            <w:pPr>
              <w:jc w:val="both"/>
              <w:rPr>
                <w:sz w:val="22"/>
                <w:szCs w:val="22"/>
              </w:rPr>
            </w:pPr>
            <w:r w:rsidRPr="004E7C8A">
              <w:rPr>
                <w:sz w:val="22"/>
                <w:szCs w:val="22"/>
              </w:rPr>
              <w:t xml:space="preserve">Moc </w:t>
            </w:r>
            <w:r>
              <w:rPr>
                <w:sz w:val="22"/>
                <w:szCs w:val="22"/>
              </w:rPr>
              <w:t xml:space="preserve">refrakcyjna </w:t>
            </w:r>
            <w:r w:rsidRPr="004E7C8A">
              <w:rPr>
                <w:sz w:val="22"/>
                <w:szCs w:val="22"/>
              </w:rPr>
              <w:t>rogówki</w:t>
            </w:r>
            <w:r>
              <w:rPr>
                <w:sz w:val="22"/>
                <w:szCs w:val="22"/>
              </w:rPr>
              <w:t>:</w:t>
            </w:r>
            <w:r w:rsidRPr="004E7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zakresie nie mniejszym niż od </w:t>
            </w:r>
            <w:r w:rsidRPr="004E7C8A">
              <w:rPr>
                <w:sz w:val="22"/>
                <w:szCs w:val="22"/>
              </w:rPr>
              <w:t>25,96D do 67,50D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9D2563" w:rsidRDefault="004E7C8A" w:rsidP="009D2563">
            <w:pPr>
              <w:jc w:val="both"/>
              <w:rPr>
                <w:sz w:val="22"/>
                <w:szCs w:val="22"/>
              </w:rPr>
            </w:pPr>
            <w:r w:rsidRPr="001219CE">
              <w:rPr>
                <w:sz w:val="22"/>
                <w:szCs w:val="22"/>
              </w:rPr>
              <w:t>Oś</w:t>
            </w:r>
            <w:r>
              <w:rPr>
                <w:sz w:val="22"/>
                <w:szCs w:val="22"/>
              </w:rPr>
              <w:t xml:space="preserve"> cylindra</w:t>
            </w:r>
            <w:r w:rsidRPr="001219CE">
              <w:rPr>
                <w:sz w:val="22"/>
                <w:szCs w:val="22"/>
              </w:rPr>
              <w:t>: od 0° do 180°</w:t>
            </w:r>
          </w:p>
        </w:tc>
      </w:tr>
      <w:tr w:rsidR="007F6B78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78" w:rsidRPr="00A30D86" w:rsidRDefault="007F6B78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7F6B78" w:rsidRPr="007F6B78" w:rsidRDefault="004E7C8A" w:rsidP="007504BC">
            <w:pPr>
              <w:jc w:val="both"/>
              <w:rPr>
                <w:sz w:val="22"/>
                <w:szCs w:val="22"/>
              </w:rPr>
            </w:pPr>
            <w:r w:rsidRPr="004E7C8A">
              <w:rPr>
                <w:sz w:val="22"/>
                <w:szCs w:val="22"/>
              </w:rPr>
              <w:t xml:space="preserve">Astygmatyzm rogówki: </w:t>
            </w:r>
            <w:r>
              <w:rPr>
                <w:sz w:val="22"/>
                <w:szCs w:val="22"/>
              </w:rPr>
              <w:t xml:space="preserve">w zakresie nie mniejszym niż od </w:t>
            </w:r>
            <w:r w:rsidRPr="004E7C8A">
              <w:rPr>
                <w:sz w:val="22"/>
                <w:szCs w:val="22"/>
              </w:rPr>
              <w:t>0D do 12D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4E7C8A" w:rsidRDefault="004E7C8A" w:rsidP="004E7C8A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4E7C8A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4E7C8A" w:rsidRDefault="004E7C8A" w:rsidP="007504B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Tonometria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4E7C8A" w:rsidP="004E7C8A">
            <w:pPr>
              <w:jc w:val="both"/>
              <w:rPr>
                <w:sz w:val="22"/>
                <w:szCs w:val="22"/>
              </w:rPr>
            </w:pPr>
            <w:r w:rsidRPr="004E7C8A">
              <w:rPr>
                <w:sz w:val="22"/>
                <w:szCs w:val="22"/>
              </w:rPr>
              <w:t>Zakres pomiaru</w:t>
            </w:r>
            <w:r>
              <w:rPr>
                <w:sz w:val="22"/>
                <w:szCs w:val="22"/>
              </w:rPr>
              <w:t>: nie mniejszy niż od</w:t>
            </w:r>
            <w:r w:rsidRPr="004E7C8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do </w:t>
            </w:r>
            <w:r w:rsidRPr="004E7C8A">
              <w:rPr>
                <w:sz w:val="22"/>
                <w:szCs w:val="22"/>
              </w:rPr>
              <w:t>60 mmHg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4E7C8A" w:rsidP="004E7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u</w:t>
            </w:r>
            <w:r w:rsidRPr="004E7C8A">
              <w:rPr>
                <w:sz w:val="22"/>
                <w:szCs w:val="22"/>
              </w:rPr>
              <w:t>stawienia zakresów pomiarowych:</w:t>
            </w:r>
            <w:r>
              <w:rPr>
                <w:sz w:val="22"/>
                <w:szCs w:val="22"/>
              </w:rPr>
              <w:t xml:space="preserve"> </w:t>
            </w:r>
            <w:r w:rsidRPr="004E7C8A">
              <w:rPr>
                <w:sz w:val="22"/>
                <w:szCs w:val="22"/>
              </w:rPr>
              <w:t>1-40 mmHg, 1-60 mmHg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4E7C8A" w:rsidRDefault="004E7C8A" w:rsidP="004E7C8A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lastRenderedPageBreak/>
              <w:t>IV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4E7C8A" w:rsidRDefault="004E7C8A" w:rsidP="00BC017B">
            <w:pPr>
              <w:jc w:val="both"/>
              <w:rPr>
                <w:b/>
                <w:sz w:val="22"/>
                <w:szCs w:val="22"/>
              </w:rPr>
            </w:pPr>
            <w:r w:rsidRPr="004E7C8A">
              <w:rPr>
                <w:b/>
                <w:sz w:val="22"/>
                <w:szCs w:val="22"/>
              </w:rPr>
              <w:t>Pachymetria</w:t>
            </w:r>
          </w:p>
        </w:tc>
      </w:tr>
      <w:tr w:rsidR="00E141AE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E" w:rsidRPr="00A30D86" w:rsidRDefault="00E141AE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E141AE" w:rsidRDefault="004E7C8A" w:rsidP="004E7C8A">
            <w:pPr>
              <w:jc w:val="both"/>
              <w:rPr>
                <w:sz w:val="22"/>
                <w:szCs w:val="22"/>
              </w:rPr>
            </w:pPr>
            <w:r w:rsidRPr="004E7C8A">
              <w:rPr>
                <w:sz w:val="22"/>
                <w:szCs w:val="22"/>
              </w:rPr>
              <w:t xml:space="preserve">Zakres pomiarowy: </w:t>
            </w:r>
            <w:r>
              <w:rPr>
                <w:sz w:val="22"/>
                <w:szCs w:val="22"/>
              </w:rPr>
              <w:t xml:space="preserve">nie mniejszy niż od </w:t>
            </w:r>
            <w:r w:rsidRPr="004E7C8A">
              <w:rPr>
                <w:sz w:val="22"/>
                <w:szCs w:val="22"/>
              </w:rPr>
              <w:t xml:space="preserve">300 </w:t>
            </w:r>
            <w:r>
              <w:rPr>
                <w:sz w:val="22"/>
                <w:szCs w:val="22"/>
              </w:rPr>
              <w:t>do</w:t>
            </w:r>
            <w:r w:rsidRPr="004E7C8A">
              <w:rPr>
                <w:sz w:val="22"/>
                <w:szCs w:val="22"/>
              </w:rPr>
              <w:t xml:space="preserve"> 800 µm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4E7C8A" w:rsidP="00BC017B">
            <w:pPr>
              <w:jc w:val="both"/>
              <w:rPr>
                <w:sz w:val="22"/>
                <w:szCs w:val="22"/>
              </w:rPr>
            </w:pPr>
            <w:r w:rsidRPr="004E7C8A">
              <w:rPr>
                <w:sz w:val="22"/>
                <w:szCs w:val="22"/>
              </w:rPr>
              <w:t>Automatyczna kalkulacja ciśnienia uwzględniająca grubość rogówki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4E7C8A" w:rsidRDefault="004E7C8A" w:rsidP="004E7C8A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4E7C8A" w:rsidRDefault="004E7C8A" w:rsidP="00E141AE">
            <w:pPr>
              <w:jc w:val="both"/>
              <w:rPr>
                <w:b/>
                <w:sz w:val="22"/>
                <w:szCs w:val="22"/>
              </w:rPr>
            </w:pPr>
            <w:r w:rsidRPr="004E7C8A">
              <w:rPr>
                <w:b/>
                <w:sz w:val="22"/>
                <w:szCs w:val="22"/>
              </w:rPr>
              <w:t>Wymagania dodatkowe</w:t>
            </w:r>
          </w:p>
        </w:tc>
      </w:tr>
      <w:tr w:rsidR="00E141AE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E" w:rsidRPr="00A30D86" w:rsidRDefault="00E141AE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E141AE" w:rsidRDefault="00BF4E84" w:rsidP="00E141AE">
            <w:pPr>
              <w:jc w:val="both"/>
              <w:rPr>
                <w:sz w:val="22"/>
                <w:szCs w:val="22"/>
              </w:rPr>
            </w:pPr>
            <w:r w:rsidRPr="00BF4E84">
              <w:rPr>
                <w:sz w:val="22"/>
                <w:szCs w:val="22"/>
              </w:rPr>
              <w:t>Funkcja retroiluminacji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BF4E84" w:rsidP="00E141AE">
            <w:pPr>
              <w:jc w:val="both"/>
              <w:rPr>
                <w:sz w:val="22"/>
                <w:szCs w:val="22"/>
              </w:rPr>
            </w:pPr>
            <w:r w:rsidRPr="00BF4E84">
              <w:rPr>
                <w:sz w:val="22"/>
                <w:szCs w:val="22"/>
              </w:rPr>
              <w:t>Pomiar akomodacji</w:t>
            </w:r>
          </w:p>
        </w:tc>
      </w:tr>
      <w:tr w:rsidR="00BF4E84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84" w:rsidRPr="00A30D86" w:rsidRDefault="00BF4E84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F4E84" w:rsidRPr="00BF4E84" w:rsidRDefault="00BF4E84" w:rsidP="00E141AE">
            <w:pPr>
              <w:jc w:val="both"/>
              <w:rPr>
                <w:sz w:val="22"/>
                <w:szCs w:val="22"/>
              </w:rPr>
            </w:pPr>
            <w:r w:rsidRPr="00BF4E84">
              <w:rPr>
                <w:sz w:val="22"/>
                <w:szCs w:val="22"/>
              </w:rPr>
              <w:t>Automatyczny pomiar wielkości źrenicy i rogówki</w:t>
            </w:r>
          </w:p>
        </w:tc>
      </w:tr>
      <w:tr w:rsidR="00BF4E84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84" w:rsidRPr="00A30D86" w:rsidRDefault="00BF4E84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F4E84" w:rsidRPr="00BF4E84" w:rsidRDefault="00BF4E84" w:rsidP="00E141AE">
            <w:pPr>
              <w:jc w:val="both"/>
              <w:rPr>
                <w:sz w:val="22"/>
                <w:szCs w:val="22"/>
              </w:rPr>
            </w:pPr>
            <w:r w:rsidRPr="00BF4E84">
              <w:rPr>
                <w:sz w:val="22"/>
                <w:szCs w:val="22"/>
              </w:rPr>
              <w:t>Autonaprowadzanie głowicy pomiarowej w osiach X-Y-Z oraz funkcja autostartu (możliwość pracy w trybie manualnym)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BF4E84" w:rsidP="008C667D">
            <w:pPr>
              <w:jc w:val="both"/>
              <w:rPr>
                <w:sz w:val="22"/>
                <w:szCs w:val="22"/>
              </w:rPr>
            </w:pPr>
            <w:r w:rsidRPr="00BF4E84">
              <w:rPr>
                <w:sz w:val="22"/>
                <w:szCs w:val="22"/>
              </w:rPr>
              <w:t xml:space="preserve">Kolorowy, uchylny, dotykowy monitor LCD </w:t>
            </w:r>
            <w:r>
              <w:rPr>
                <w:sz w:val="22"/>
                <w:szCs w:val="22"/>
              </w:rPr>
              <w:t xml:space="preserve">min. </w:t>
            </w:r>
            <w:r w:rsidRPr="00BF4E84">
              <w:rPr>
                <w:sz w:val="22"/>
                <w:szCs w:val="22"/>
              </w:rPr>
              <w:t>7 cali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BF4E84" w:rsidP="008C667D">
            <w:pPr>
              <w:jc w:val="both"/>
              <w:rPr>
                <w:sz w:val="22"/>
                <w:szCs w:val="22"/>
              </w:rPr>
            </w:pPr>
            <w:r w:rsidRPr="00BF4E84">
              <w:rPr>
                <w:sz w:val="22"/>
                <w:szCs w:val="22"/>
              </w:rPr>
              <w:t>Drukarka termiczna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BF4E84" w:rsidP="008C667D">
            <w:pPr>
              <w:jc w:val="both"/>
              <w:rPr>
                <w:sz w:val="22"/>
                <w:szCs w:val="22"/>
              </w:rPr>
            </w:pPr>
            <w:r w:rsidRPr="00BF4E84">
              <w:rPr>
                <w:sz w:val="22"/>
                <w:szCs w:val="22"/>
              </w:rPr>
              <w:t>Stolik elektryczny pod urządzenie</w:t>
            </w:r>
          </w:p>
        </w:tc>
      </w:tr>
      <w:tr w:rsidR="00BF4E84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84" w:rsidRPr="00A30D86" w:rsidRDefault="00BF4E84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F4E84" w:rsidRPr="00BF4E84" w:rsidRDefault="00BF4E84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Komunikacja: RS-232</w:t>
            </w:r>
            <w:r w:rsidRPr="00BF4E84">
              <w:rPr>
                <w:sz w:val="22"/>
                <w:szCs w:val="22"/>
              </w:rPr>
              <w:t>, LAN, WLAN, USB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8C667D" w:rsidP="008C667D">
            <w:pPr>
              <w:jc w:val="both"/>
              <w:rPr>
                <w:sz w:val="22"/>
                <w:szCs w:val="22"/>
              </w:rPr>
            </w:pPr>
            <w:r w:rsidRPr="00E141AE">
              <w:rPr>
                <w:sz w:val="22"/>
                <w:szCs w:val="22"/>
              </w:rPr>
              <w:t>Certyfikat zgodności CE świadczący o zgodności urządzenia z europejskimi warunkami bezpieczeństwa</w:t>
            </w:r>
          </w:p>
        </w:tc>
      </w:tr>
    </w:tbl>
    <w:p w:rsidR="00E54FE5" w:rsidRDefault="00E54FE5" w:rsidP="00202E78">
      <w:pPr>
        <w:ind w:right="141"/>
        <w:jc w:val="both"/>
        <w:rPr>
          <w:color w:val="00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A30D86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both"/>
              <w:rPr>
                <w:b/>
                <w:caps/>
                <w:color w:val="000000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9AE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7A0D4F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7A0D4F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A30D86" w:rsidRDefault="00794D50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BF4E84" w:rsidRPr="00A30D86" w:rsidRDefault="00BF4E84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BF4E84" w:rsidRDefault="00010FC2" w:rsidP="00202E78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476150" w:rsidRDefault="00476150">
      <w:pPr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br w:type="page"/>
      </w:r>
    </w:p>
    <w:p w:rsidR="00BF4E84" w:rsidRDefault="00BF4E84">
      <w:pPr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010FC2" w:rsidP="00BA0AFE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t xml:space="preserve">Załącznik nr </w:t>
      </w:r>
      <w:r w:rsidR="00145BF4" w:rsidRPr="00A30D86">
        <w:rPr>
          <w:rFonts w:ascii="Times New Roman" w:hAnsi="Times New Roman"/>
          <w:b/>
          <w:color w:val="000000"/>
          <w:szCs w:val="24"/>
        </w:rPr>
        <w:t>3</w:t>
      </w:r>
      <w:r w:rsidR="00DD7893">
        <w:rPr>
          <w:rFonts w:ascii="Times New Roman" w:hAnsi="Times New Roman"/>
          <w:b/>
          <w:color w:val="000000"/>
          <w:szCs w:val="24"/>
        </w:rPr>
        <w:t>a</w:t>
      </w:r>
      <w:r w:rsidRPr="00A30D86">
        <w:rPr>
          <w:rFonts w:ascii="Times New Roman" w:hAnsi="Times New Roman"/>
          <w:b/>
          <w:color w:val="000000"/>
          <w:szCs w:val="24"/>
        </w:rPr>
        <w:t xml:space="preserve"> do SIWZ</w:t>
      </w:r>
    </w:p>
    <w:p w:rsidR="00202E78" w:rsidRPr="00A30D86" w:rsidRDefault="00202E78" w:rsidP="00202E78">
      <w:pPr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7F2CDF" w:rsidRPr="00A30D86" w:rsidRDefault="007F2CDF" w:rsidP="00202E78">
      <w:pPr>
        <w:jc w:val="center"/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A30D86" w:rsidRDefault="007F2CD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1E4207" w:rsidRPr="00A30D86" w:rsidRDefault="001E4207" w:rsidP="001E4207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1E4207">
        <w:rPr>
          <w:b/>
          <w:color w:val="000000"/>
          <w:sz w:val="22"/>
          <w:u w:val="single"/>
        </w:rPr>
        <w:t>Autorefraktometrotonometr</w:t>
      </w:r>
      <w:r>
        <w:rPr>
          <w:b/>
          <w:color w:val="000000"/>
          <w:sz w:val="22"/>
          <w:u w:val="single"/>
        </w:rPr>
        <w:t xml:space="preserve">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szt.</w:t>
      </w:r>
    </w:p>
    <w:p w:rsidR="000B7BF9" w:rsidRPr="00A30D86" w:rsidRDefault="000B7BF9" w:rsidP="00A30D86">
      <w:pPr>
        <w:jc w:val="center"/>
        <w:rPr>
          <w:b/>
          <w:bCs/>
          <w:caps/>
          <w:color w:val="000000"/>
          <w:kern w:val="18"/>
          <w:sz w:val="22"/>
          <w:lang w:eastAsia="hi-IN"/>
        </w:rPr>
      </w:pPr>
    </w:p>
    <w:p w:rsidR="0050625D" w:rsidRPr="00A30D86" w:rsidRDefault="0050625D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  <w:r w:rsidRPr="00A30D86">
        <w:rPr>
          <w:bCs/>
          <w:color w:val="000000"/>
          <w:kern w:val="2"/>
          <w:sz w:val="20"/>
          <w:szCs w:val="22"/>
          <w:lang w:eastAsia="hi-IN"/>
        </w:rPr>
        <w:t>W kolumnie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 „</w:t>
      </w:r>
      <w:r w:rsidRPr="00A30D86">
        <w:rPr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 w:rsidRPr="00A30D86">
        <w:rPr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A30D86">
        <w:rPr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30D86">
        <w:rPr>
          <w:color w:val="000000"/>
          <w:kern w:val="2"/>
          <w:sz w:val="22"/>
          <w:szCs w:val="22"/>
          <w:lang w:eastAsia="hi-IN"/>
        </w:rPr>
        <w:t>.</w:t>
      </w:r>
    </w:p>
    <w:p w:rsidR="000B7BF9" w:rsidRPr="00A30D86" w:rsidRDefault="000B7BF9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 xml:space="preserve">Parametry i funkcje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 xml:space="preserve">Parametry  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Skala oceny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Ocena w pkt.</w:t>
            </w:r>
          </w:p>
        </w:tc>
      </w:tr>
      <w:tr w:rsidR="00173CCA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7F6B78" w:rsidRDefault="00BF4E84" w:rsidP="00082EC9">
            <w:pPr>
              <w:jc w:val="both"/>
              <w:rPr>
                <w:color w:val="000000"/>
                <w:kern w:val="1"/>
                <w:sz w:val="22"/>
                <w:szCs w:val="20"/>
              </w:rPr>
            </w:pPr>
            <w:r w:rsidRPr="001219CE">
              <w:rPr>
                <w:sz w:val="22"/>
                <w:szCs w:val="22"/>
              </w:rPr>
              <w:t>Pomiar refrakcji metodą Strefowego Obrazowania Źrenicy</w:t>
            </w:r>
            <w:r>
              <w:rPr>
                <w:sz w:val="22"/>
                <w:szCs w:val="22"/>
              </w:rPr>
              <w:t xml:space="preserve"> (wbudowana s</w:t>
            </w:r>
            <w:r w:rsidRPr="001219CE">
              <w:rPr>
                <w:sz w:val="22"/>
                <w:szCs w:val="22"/>
              </w:rPr>
              <w:t>uperluminescencyjna</w:t>
            </w:r>
            <w:r>
              <w:rPr>
                <w:sz w:val="22"/>
                <w:szCs w:val="22"/>
              </w:rPr>
              <w:t xml:space="preserve"> dioda</w:t>
            </w:r>
            <w:r w:rsidRPr="001219C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173CCA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B36884" w:rsidRDefault="00B36884" w:rsidP="00BF4E84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0"/>
                <w:lang w:eastAsia="ar-SA"/>
              </w:rPr>
            </w:pPr>
            <w:r w:rsidRPr="00B36884">
              <w:rPr>
                <w:bCs/>
                <w:color w:val="000000"/>
                <w:sz w:val="22"/>
                <w:szCs w:val="20"/>
                <w:lang w:eastAsia="ar-SA"/>
              </w:rPr>
              <w:t>0/</w:t>
            </w:r>
            <w:r w:rsidR="00BF4E84">
              <w:rPr>
                <w:bCs/>
                <w:color w:val="000000"/>
                <w:sz w:val="22"/>
                <w:szCs w:val="20"/>
                <w:lang w:eastAsia="ar-SA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173CCA" w:rsidP="00202E78">
            <w:pPr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</w:p>
        </w:tc>
      </w:tr>
      <w:tr w:rsidR="00FA7106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06" w:rsidRDefault="00476150" w:rsidP="00FA7106">
            <w:pPr>
              <w:jc w:val="both"/>
              <w:rPr>
                <w:sz w:val="22"/>
                <w:szCs w:val="22"/>
              </w:rPr>
            </w:pPr>
            <w:r w:rsidRPr="004E7C8A">
              <w:rPr>
                <w:sz w:val="22"/>
                <w:szCs w:val="22"/>
              </w:rPr>
              <w:t>Funkcja automatycznej kontroli siły podmuchu (APC)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06" w:rsidRPr="00A30D86" w:rsidRDefault="00FA7106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06" w:rsidRPr="00A30D86" w:rsidRDefault="00FA7106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06" w:rsidRPr="00A30D86" w:rsidRDefault="00FA7106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A30D86" w:rsidRDefault="0095363B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keepNext/>
        <w:jc w:val="both"/>
        <w:outlineLvl w:val="0"/>
        <w:rPr>
          <w:color w:val="000000"/>
          <w:sz w:val="22"/>
          <w:szCs w:val="22"/>
        </w:rPr>
      </w:pPr>
    </w:p>
    <w:p w:rsidR="00973321" w:rsidRPr="00A30D86" w:rsidRDefault="00973321" w:rsidP="00973321">
      <w:pPr>
        <w:tabs>
          <w:tab w:val="center" w:pos="1440"/>
          <w:tab w:val="center" w:pos="7560"/>
        </w:tabs>
        <w:jc w:val="both"/>
        <w:rPr>
          <w:sz w:val="22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8C584A" w:rsidRPr="00A30D86" w:rsidRDefault="000B7BF9" w:rsidP="000B7BF9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8C584A" w:rsidRPr="00A30D86">
        <w:rPr>
          <w:rFonts w:ascii="Times New Roman" w:hAnsi="Times New Roman"/>
          <w:b/>
          <w:color w:val="000000"/>
          <w:szCs w:val="24"/>
        </w:rPr>
        <w:lastRenderedPageBreak/>
        <w:t xml:space="preserve">Załącznik nr </w:t>
      </w:r>
      <w:r w:rsidR="00DD7893">
        <w:rPr>
          <w:rFonts w:ascii="Times New Roman" w:hAnsi="Times New Roman"/>
          <w:b/>
          <w:color w:val="000000"/>
          <w:szCs w:val="24"/>
        </w:rPr>
        <w:t>3b</w:t>
      </w:r>
      <w:r w:rsidR="008C584A" w:rsidRPr="00A30D86">
        <w:rPr>
          <w:rFonts w:ascii="Times New Roman" w:hAnsi="Times New Roman"/>
          <w:b/>
          <w:color w:val="000000"/>
          <w:szCs w:val="24"/>
        </w:rPr>
        <w:t xml:space="preserve"> do SIWZ</w:t>
      </w:r>
    </w:p>
    <w:p w:rsidR="000B7BF9" w:rsidRPr="00A30D86" w:rsidRDefault="000B7BF9" w:rsidP="00202E78">
      <w:pPr>
        <w:ind w:left="720"/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496896" w:rsidRPr="00A30D86" w:rsidRDefault="00496896" w:rsidP="000B7BF9">
      <w:pPr>
        <w:jc w:val="center"/>
        <w:rPr>
          <w:b/>
          <w:color w:val="000000"/>
          <w:szCs w:val="22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GWARANCJI</w:t>
      </w:r>
    </w:p>
    <w:p w:rsidR="00A30D86" w:rsidRDefault="00DB0D8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związana z wykonaniem zamówienia w zakresie dostarczenia</w:t>
      </w:r>
      <w:r w:rsidR="005269E9" w:rsidRPr="00A30D86">
        <w:rPr>
          <w:bCs/>
          <w:color w:val="000000"/>
          <w:sz w:val="22"/>
          <w:szCs w:val="22"/>
        </w:rPr>
        <w:t>,</w:t>
      </w:r>
      <w:r w:rsidRPr="00A30D86">
        <w:rPr>
          <w:bCs/>
          <w:color w:val="000000"/>
          <w:sz w:val="22"/>
          <w:szCs w:val="22"/>
        </w:rPr>
        <w:t xml:space="preserve"> </w:t>
      </w:r>
      <w:r w:rsidRPr="00A30D86">
        <w:rPr>
          <w:color w:val="000000"/>
          <w:sz w:val="22"/>
          <w:szCs w:val="22"/>
        </w:rPr>
        <w:t>rozładunk</w:t>
      </w:r>
      <w:r w:rsidR="00E81959" w:rsidRPr="00A30D86">
        <w:rPr>
          <w:color w:val="000000"/>
          <w:sz w:val="22"/>
          <w:szCs w:val="22"/>
        </w:rPr>
        <w:t xml:space="preserve">u, wniesienia, zainstalowania, </w:t>
      </w:r>
      <w:r w:rsidRPr="00A30D86">
        <w:rPr>
          <w:color w:val="000000"/>
          <w:sz w:val="22"/>
          <w:szCs w:val="22"/>
        </w:rPr>
        <w:t>uruchomienia</w:t>
      </w:r>
      <w:r w:rsidR="00E81959" w:rsidRPr="00A30D86">
        <w:rPr>
          <w:color w:val="000000"/>
          <w:sz w:val="22"/>
          <w:szCs w:val="22"/>
        </w:rPr>
        <w:t xml:space="preserve"> urządzenia </w:t>
      </w:r>
      <w:r w:rsidR="005269E9" w:rsidRPr="00A30D86">
        <w:rPr>
          <w:color w:val="000000"/>
          <w:sz w:val="22"/>
          <w:szCs w:val="22"/>
        </w:rPr>
        <w:t>i dostarczenia</w:t>
      </w:r>
      <w:r w:rsidR="00E81959" w:rsidRPr="00A30D86">
        <w:rPr>
          <w:color w:val="000000"/>
          <w:sz w:val="22"/>
          <w:szCs w:val="22"/>
        </w:rPr>
        <w:t xml:space="preserve"> instrukcji stanowiskowej oraz</w:t>
      </w:r>
      <w:r w:rsidR="00A30D86">
        <w:rPr>
          <w:color w:val="000000"/>
          <w:sz w:val="22"/>
          <w:szCs w:val="22"/>
        </w:rPr>
        <w:t xml:space="preserve"> </w:t>
      </w:r>
      <w:r w:rsidR="00500581" w:rsidRPr="00A30D86">
        <w:rPr>
          <w:color w:val="000000"/>
          <w:sz w:val="22"/>
          <w:szCs w:val="22"/>
        </w:rPr>
        <w:t>jej wdrożenia</w:t>
      </w:r>
      <w:r w:rsidR="00E81959" w:rsidRPr="00A30D86">
        <w:rPr>
          <w:color w:val="000000"/>
          <w:sz w:val="22"/>
          <w:szCs w:val="22"/>
        </w:rPr>
        <w:t xml:space="preserve">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1E4207" w:rsidRPr="00A30D86" w:rsidRDefault="001E4207" w:rsidP="001E4207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1E4207">
        <w:rPr>
          <w:b/>
          <w:color w:val="000000"/>
          <w:sz w:val="22"/>
          <w:u w:val="single"/>
        </w:rPr>
        <w:t>Autorefraktometrotonometr</w:t>
      </w:r>
      <w:r>
        <w:rPr>
          <w:b/>
          <w:color w:val="000000"/>
          <w:sz w:val="22"/>
          <w:u w:val="single"/>
        </w:rPr>
        <w:t xml:space="preserve">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szt.</w:t>
      </w:r>
    </w:p>
    <w:p w:rsidR="005269E9" w:rsidRPr="00A30D86" w:rsidRDefault="005269E9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2184"/>
        <w:gridCol w:w="1088"/>
      </w:tblGrid>
      <w:tr w:rsidR="00DD7893" w:rsidRPr="00A30D86" w:rsidTr="002817F8">
        <w:trPr>
          <w:trHeight w:val="826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93" w:rsidRPr="00A30D86" w:rsidRDefault="00DD7893" w:rsidP="002817F8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2817F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ane warunki gwarancji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2817F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DD7893" w:rsidRPr="00A30D86" w:rsidRDefault="00DD7893" w:rsidP="002817F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DD7893" w:rsidRPr="00A30D86" w:rsidTr="002817F8">
        <w:trPr>
          <w:trHeight w:val="457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Default="00DD7893" w:rsidP="002817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 w:rsidR="000A748D">
              <w:rPr>
                <w:bCs/>
                <w:color w:val="000000"/>
                <w:sz w:val="22"/>
                <w:szCs w:val="22"/>
              </w:rPr>
              <w:t>36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 miesi</w:t>
            </w:r>
            <w:r w:rsidR="000A748D">
              <w:rPr>
                <w:bCs/>
                <w:color w:val="000000"/>
                <w:sz w:val="22"/>
                <w:szCs w:val="22"/>
              </w:rPr>
              <w:t>ęcy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DD7893" w:rsidRPr="00D23BDA" w:rsidRDefault="00DD7893" w:rsidP="002817F8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 w:rsidR="000A748D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 do </w:t>
            </w:r>
            <w:r w:rsidR="00E141AE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miesięcy.</w:t>
            </w:r>
          </w:p>
          <w:p w:rsidR="00DD7893" w:rsidRPr="00D23BDA" w:rsidRDefault="00DD7893" w:rsidP="002817F8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DD7893" w:rsidRPr="00D23BDA" w:rsidRDefault="00DD7893" w:rsidP="002817F8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DD7893" w:rsidRPr="00D23BDA" w:rsidRDefault="00DD7893" w:rsidP="002817F8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w przypadku, gdy Wykonawca:</w:t>
            </w:r>
          </w:p>
          <w:p w:rsidR="00DD7893" w:rsidRPr="00D23BDA" w:rsidRDefault="00DD7893" w:rsidP="002817F8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 w:rsidR="000A748D"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</w:t>
            </w:r>
            <w:r w:rsidR="000A748D">
              <w:rPr>
                <w:color w:val="000000"/>
                <w:sz w:val="22"/>
                <w:szCs w:val="22"/>
              </w:rPr>
              <w:t>ęcy</w:t>
            </w:r>
            <w:r w:rsidRPr="00D23BDA">
              <w:rPr>
                <w:color w:val="000000"/>
                <w:sz w:val="22"/>
                <w:szCs w:val="22"/>
              </w:rPr>
              <w:t>),</w:t>
            </w:r>
          </w:p>
          <w:p w:rsidR="00DD7893" w:rsidRPr="00D23BDA" w:rsidRDefault="005C7258" w:rsidP="002817F8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wpisze okres gwarancji w nie</w:t>
            </w:r>
            <w:r w:rsidR="00DD7893" w:rsidRPr="00D23BDA">
              <w:rPr>
                <w:color w:val="000000"/>
                <w:sz w:val="22"/>
                <w:szCs w:val="22"/>
              </w:rPr>
              <w:t>pełnych miesiącach, Zamawiający do obliczeń w zakresie kryterium „Okres gwarancji” przyjmie okres dokonując zaokrąglenia w dół,</w:t>
            </w:r>
          </w:p>
          <w:p w:rsidR="00DD7893" w:rsidRPr="00D23BDA" w:rsidRDefault="00DD7893" w:rsidP="000A748D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 w:rsidR="000A748D"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</w:t>
            </w:r>
            <w:r w:rsidR="000A748D">
              <w:rPr>
                <w:color w:val="000000"/>
                <w:sz w:val="22"/>
                <w:szCs w:val="22"/>
              </w:rPr>
              <w:t>ęcy</w:t>
            </w:r>
            <w:r w:rsidRPr="00D23BDA">
              <w:rPr>
                <w:color w:val="000000"/>
                <w:sz w:val="22"/>
                <w:szCs w:val="22"/>
              </w:rPr>
              <w:t>) Zamawiający odrzuci ofertę jako niezgodną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2817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2817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83657" w:rsidRPr="00A30D86" w:rsidRDefault="00F83657" w:rsidP="00202E78">
      <w:pPr>
        <w:pStyle w:val="Tekstpodstawowywcity"/>
        <w:spacing w:after="0"/>
        <w:ind w:left="0"/>
        <w:rPr>
          <w:color w:val="000000"/>
          <w:sz w:val="22"/>
          <w:szCs w:val="22"/>
        </w:rPr>
      </w:pPr>
    </w:p>
    <w:p w:rsidR="008C584A" w:rsidRPr="00A30D86" w:rsidRDefault="0006224E" w:rsidP="00202E78">
      <w:pPr>
        <w:pStyle w:val="Tekstpodstawowywcity"/>
        <w:spacing w:after="0"/>
        <w:ind w:left="0"/>
        <w:rPr>
          <w:color w:val="000000"/>
          <w:sz w:val="20"/>
          <w:szCs w:val="22"/>
        </w:rPr>
      </w:pPr>
      <w:r w:rsidRPr="00A30D86">
        <w:rPr>
          <w:color w:val="000000"/>
          <w:sz w:val="22"/>
          <w:szCs w:val="22"/>
        </w:rPr>
        <w:t>Nazwa, adres, nr tel</w:t>
      </w:r>
      <w:r w:rsidR="0049408E" w:rsidRPr="00A30D86">
        <w:rPr>
          <w:color w:val="000000"/>
          <w:sz w:val="22"/>
          <w:szCs w:val="22"/>
        </w:rPr>
        <w:t xml:space="preserve">., e-mail serwisu gwarancyjnego </w:t>
      </w:r>
      <w:r w:rsidR="00DB2B73" w:rsidRPr="00A30D86">
        <w:rPr>
          <w:color w:val="000000"/>
          <w:sz w:val="20"/>
          <w:szCs w:val="22"/>
        </w:rPr>
        <w:t>………….</w:t>
      </w:r>
      <w:r w:rsidR="008C584A" w:rsidRPr="00A30D86">
        <w:rPr>
          <w:color w:val="000000"/>
          <w:sz w:val="20"/>
          <w:szCs w:val="22"/>
        </w:rPr>
        <w:t>………………</w:t>
      </w:r>
      <w:r w:rsidR="00405704" w:rsidRPr="00A30D86">
        <w:rPr>
          <w:color w:val="000000"/>
          <w:sz w:val="20"/>
          <w:szCs w:val="22"/>
        </w:rPr>
        <w:t>…………..</w:t>
      </w:r>
      <w:r w:rsidR="00B32D8F" w:rsidRPr="00A30D86">
        <w:rPr>
          <w:color w:val="000000"/>
          <w:sz w:val="20"/>
          <w:szCs w:val="22"/>
        </w:rPr>
        <w:t>……...……..</w:t>
      </w:r>
    </w:p>
    <w:p w:rsidR="00F83657" w:rsidRPr="00A30D86" w:rsidRDefault="00F83657" w:rsidP="00202E78">
      <w:pPr>
        <w:jc w:val="right"/>
        <w:rPr>
          <w:color w:val="000000"/>
          <w:sz w:val="22"/>
          <w:szCs w:val="22"/>
        </w:rPr>
      </w:pPr>
    </w:p>
    <w:p w:rsidR="00F83657" w:rsidRPr="00A30D86" w:rsidRDefault="00B32D8F" w:rsidP="00202E78">
      <w:pPr>
        <w:jc w:val="right"/>
        <w:rPr>
          <w:bCs/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        </w:t>
      </w: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973321" w:rsidRPr="00A30D86" w:rsidRDefault="00973321" w:rsidP="00202E78">
      <w:pPr>
        <w:jc w:val="right"/>
        <w:rPr>
          <w:bCs/>
          <w:color w:val="000000"/>
          <w:sz w:val="22"/>
          <w:szCs w:val="22"/>
        </w:rPr>
      </w:pPr>
    </w:p>
    <w:p w:rsidR="00F743C5" w:rsidRPr="00A30D86" w:rsidRDefault="00F743C5" w:rsidP="00F83657">
      <w:pPr>
        <w:rPr>
          <w:b/>
          <w:color w:val="000000"/>
          <w:sz w:val="22"/>
          <w:szCs w:val="22"/>
        </w:rPr>
      </w:pPr>
    </w:p>
    <w:p w:rsidR="004C7131" w:rsidRPr="00A30D86" w:rsidRDefault="004C7131" w:rsidP="00F83657">
      <w:pPr>
        <w:rPr>
          <w:b/>
          <w:color w:val="000000"/>
          <w:sz w:val="22"/>
          <w:szCs w:val="22"/>
        </w:rPr>
      </w:pPr>
    </w:p>
    <w:p w:rsidR="00D93FC8" w:rsidRPr="00A30D86" w:rsidRDefault="00F83657" w:rsidP="00F83657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br w:type="page"/>
      </w:r>
      <w:r w:rsidR="005C58DD"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DD7893">
        <w:rPr>
          <w:b/>
          <w:color w:val="000000"/>
          <w:sz w:val="22"/>
          <w:szCs w:val="22"/>
        </w:rPr>
        <w:t>3c</w:t>
      </w:r>
      <w:r w:rsidR="00D93FC8" w:rsidRPr="00A30D86">
        <w:rPr>
          <w:b/>
          <w:color w:val="000000"/>
          <w:sz w:val="22"/>
          <w:szCs w:val="22"/>
        </w:rPr>
        <w:t xml:space="preserve"> do </w:t>
      </w:r>
      <w:r w:rsidR="005C58DD" w:rsidRPr="00A30D86">
        <w:rPr>
          <w:b/>
          <w:color w:val="000000"/>
          <w:sz w:val="22"/>
          <w:szCs w:val="22"/>
        </w:rPr>
        <w:t>SIWZ</w:t>
      </w:r>
    </w:p>
    <w:p w:rsidR="00D93FC8" w:rsidRPr="00A30D86" w:rsidRDefault="00D93FC8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D93FC8" w:rsidRPr="00A30D86" w:rsidRDefault="00BD1789" w:rsidP="00202E78">
      <w:pPr>
        <w:jc w:val="center"/>
        <w:rPr>
          <w:b/>
          <w:caps/>
          <w:color w:val="000000"/>
          <w:szCs w:val="22"/>
        </w:rPr>
      </w:pPr>
      <w:r w:rsidRPr="00A30D86">
        <w:rPr>
          <w:b/>
          <w:color w:val="000000"/>
          <w:szCs w:val="22"/>
        </w:rPr>
        <w:t xml:space="preserve">WARUNKI </w:t>
      </w:r>
      <w:r w:rsidRPr="00A30D86">
        <w:rPr>
          <w:b/>
          <w:caps/>
          <w:color w:val="000000"/>
          <w:szCs w:val="22"/>
        </w:rPr>
        <w:t>GwarancjI, rękojmi I serwisu gwarancyjnego</w:t>
      </w:r>
    </w:p>
    <w:p w:rsidR="00A30D86" w:rsidRDefault="00D93FC8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e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1E4207" w:rsidRPr="00A30D86" w:rsidRDefault="001E4207" w:rsidP="001E4207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1E4207">
        <w:rPr>
          <w:b/>
          <w:color w:val="000000"/>
          <w:sz w:val="22"/>
          <w:u w:val="single"/>
        </w:rPr>
        <w:t>Autorefraktometrotonometr</w:t>
      </w:r>
      <w:r>
        <w:rPr>
          <w:b/>
          <w:color w:val="000000"/>
          <w:sz w:val="22"/>
          <w:u w:val="single"/>
        </w:rPr>
        <w:t xml:space="preserve">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szt.</w:t>
      </w:r>
    </w:p>
    <w:p w:rsidR="00D93FC8" w:rsidRPr="00A30D86" w:rsidRDefault="00D93FC8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A30D86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D93FC8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BD1789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rękojmi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i wynosi 24 miesiące.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Wstępne terminy ww. przeglądów będą określone w instrukcjach obsługi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w języku polskim lub paszportach technicznych lub innym dokumencie, dostarczonych wraz z urządzeniem.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siwz, chyba że poszczególne zapisy w ww. karcie lub paszporcie  są korzystniejsze dla Zamawiającego.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Celem wykonania usług serwisowych, serwis Wykonawcy uzyska dostęp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F92010">
              <w:rPr>
                <w:b/>
                <w:color w:val="000000"/>
                <w:sz w:val="22"/>
                <w:szCs w:val="22"/>
              </w:rPr>
              <w:t>nie są</w:t>
            </w:r>
            <w:r w:rsidRPr="00F92010">
              <w:rPr>
                <w:color w:val="000000"/>
                <w:sz w:val="22"/>
                <w:szCs w:val="22"/>
              </w:rPr>
              <w:t xml:space="preserve"> dniami roboczymi).</w:t>
            </w:r>
          </w:p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umowy zapewni dostęp do części zamiennych i serwisu przez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co najmniej 8 lat od daty protokołu odbioru.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Korzystanie z uprawnień z tytułu rękojmi nastąpi na zasadach określonych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w Kodeksie cywilnym.</w:t>
            </w:r>
          </w:p>
        </w:tc>
      </w:tr>
    </w:tbl>
    <w:p w:rsidR="00D93FC8" w:rsidRPr="00A30D86" w:rsidRDefault="00D93FC8" w:rsidP="001E2C14">
      <w:pPr>
        <w:rPr>
          <w:b/>
          <w:color w:val="000000"/>
          <w:sz w:val="22"/>
          <w:szCs w:val="22"/>
        </w:rPr>
      </w:pPr>
    </w:p>
    <w:p w:rsidR="00D93FC8" w:rsidRPr="00A30D86" w:rsidRDefault="00D93FC8" w:rsidP="001E2C14">
      <w:pPr>
        <w:rPr>
          <w:szCs w:val="18"/>
        </w:rPr>
      </w:pPr>
    </w:p>
    <w:p w:rsidR="00D93FC8" w:rsidRPr="00A30D86" w:rsidRDefault="00D93FC8" w:rsidP="001E2C14">
      <w:pPr>
        <w:rPr>
          <w:szCs w:val="18"/>
        </w:rPr>
      </w:pPr>
    </w:p>
    <w:p w:rsidR="007E624D" w:rsidRPr="00A30D86" w:rsidRDefault="001E2C14" w:rsidP="001E2C14">
      <w:pPr>
        <w:jc w:val="right"/>
        <w:rPr>
          <w:b/>
          <w:color w:val="000000"/>
          <w:sz w:val="22"/>
          <w:szCs w:val="22"/>
        </w:rPr>
      </w:pPr>
      <w:r w:rsidRPr="00A30D86">
        <w:rPr>
          <w:szCs w:val="18"/>
        </w:rPr>
        <w:br w:type="page"/>
      </w:r>
      <w:r w:rsidR="007E624D"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DD7893">
        <w:rPr>
          <w:b/>
          <w:color w:val="000000"/>
          <w:sz w:val="22"/>
          <w:szCs w:val="22"/>
        </w:rPr>
        <w:t>3d</w:t>
      </w:r>
      <w:r w:rsidR="007E624D" w:rsidRPr="00A30D86">
        <w:rPr>
          <w:b/>
          <w:color w:val="000000"/>
          <w:sz w:val="22"/>
          <w:szCs w:val="22"/>
        </w:rPr>
        <w:t xml:space="preserve"> do </w:t>
      </w:r>
      <w:r w:rsidR="00145BF4" w:rsidRPr="00A30D86">
        <w:rPr>
          <w:b/>
          <w:color w:val="000000"/>
          <w:sz w:val="22"/>
          <w:szCs w:val="22"/>
        </w:rPr>
        <w:t>SIWZ</w:t>
      </w:r>
    </w:p>
    <w:p w:rsidR="007E624D" w:rsidRPr="00A30D86" w:rsidRDefault="007E624D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7E624D" w:rsidRPr="00A30D86" w:rsidRDefault="007E624D" w:rsidP="00202E78">
      <w:pPr>
        <w:jc w:val="center"/>
        <w:rPr>
          <w:b/>
          <w:color w:val="000000"/>
          <w:szCs w:val="30"/>
        </w:rPr>
      </w:pPr>
      <w:r w:rsidRPr="00A30D86">
        <w:rPr>
          <w:b/>
          <w:color w:val="000000"/>
          <w:szCs w:val="30"/>
        </w:rPr>
        <w:t>PROCEDUR</w:t>
      </w:r>
      <w:r w:rsidR="001E2C14" w:rsidRPr="00A30D86">
        <w:rPr>
          <w:b/>
          <w:color w:val="000000"/>
          <w:szCs w:val="30"/>
        </w:rPr>
        <w:t>A</w:t>
      </w:r>
      <w:r w:rsidRPr="00A30D86">
        <w:rPr>
          <w:b/>
          <w:color w:val="000000"/>
          <w:szCs w:val="30"/>
        </w:rPr>
        <w:t xml:space="preserve"> DOSTAW</w:t>
      </w:r>
      <w:r w:rsidR="00A30D86">
        <w:rPr>
          <w:b/>
          <w:color w:val="000000"/>
          <w:szCs w:val="30"/>
        </w:rPr>
        <w:t>Y</w:t>
      </w:r>
      <w:r w:rsidRPr="00A30D86">
        <w:rPr>
          <w:b/>
          <w:color w:val="000000"/>
          <w:szCs w:val="30"/>
        </w:rPr>
        <w:t xml:space="preserve"> I ODBIOR</w:t>
      </w:r>
      <w:r w:rsidR="00A30D86">
        <w:rPr>
          <w:b/>
          <w:color w:val="000000"/>
          <w:szCs w:val="30"/>
        </w:rPr>
        <w:t>U</w:t>
      </w:r>
      <w:r w:rsidRPr="00A30D86">
        <w:rPr>
          <w:b/>
          <w:color w:val="000000"/>
          <w:szCs w:val="30"/>
        </w:rPr>
        <w:t xml:space="preserve"> URZĄDZE</w:t>
      </w:r>
      <w:r w:rsidR="00A30D86">
        <w:rPr>
          <w:b/>
          <w:color w:val="000000"/>
          <w:szCs w:val="30"/>
        </w:rPr>
        <w:t>NIA</w:t>
      </w:r>
    </w:p>
    <w:p w:rsidR="00A30D86" w:rsidRDefault="007E624D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a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 w:rsidR="00A30D86"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1E4207" w:rsidRPr="00A30D86" w:rsidRDefault="001E4207" w:rsidP="001E4207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2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1E4207">
        <w:rPr>
          <w:b/>
          <w:color w:val="000000"/>
          <w:sz w:val="22"/>
          <w:u w:val="single"/>
        </w:rPr>
        <w:t>Autorefraktometrotonometr</w:t>
      </w:r>
      <w:r>
        <w:rPr>
          <w:b/>
          <w:color w:val="000000"/>
          <w:sz w:val="22"/>
          <w:u w:val="single"/>
        </w:rPr>
        <w:t xml:space="preserve">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szt.</w:t>
      </w:r>
    </w:p>
    <w:p w:rsidR="007E624D" w:rsidRPr="00A30D86" w:rsidRDefault="007E624D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E624D" w:rsidRPr="00A30D86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 w:rsidR="0085662A"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6224E" w:rsidRPr="00A30D86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A30D86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B1106D" w:rsidP="000A5C80">
            <w:pPr>
              <w:jc w:val="both"/>
              <w:rPr>
                <w:color w:val="FF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A30D86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A30D86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Instalowanie i uruchamianie urządzeń musi być dokonane zgodnie z ich dokumentacją techniczno - ruchową, wydaną przez Wytwórcę</w:t>
            </w:r>
            <w:r w:rsidR="005C7258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A30D86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A30D86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85662A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Cs w:val="22"/>
              </w:rPr>
              <w:t>Procedura odbioru urządzeNIA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8113B9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</w:t>
            </w:r>
            <w:r w:rsidR="00266E89" w:rsidRPr="00A30D86">
              <w:rPr>
                <w:sz w:val="22"/>
                <w:szCs w:val="22"/>
              </w:rPr>
              <w:t>3</w:t>
            </w:r>
            <w:r w:rsidRPr="00A30D86">
              <w:rPr>
                <w:sz w:val="22"/>
                <w:szCs w:val="22"/>
              </w:rPr>
              <w:t xml:space="preserve"> dni </w:t>
            </w:r>
            <w:r w:rsidR="0006224E" w:rsidRPr="00A30D86">
              <w:rPr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lastRenderedPageBreak/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zamówienia</w:t>
            </w:r>
            <w:r w:rsidR="0054323C" w:rsidRPr="00A30D86">
              <w:rPr>
                <w:color w:val="000000"/>
                <w:sz w:val="22"/>
                <w:szCs w:val="22"/>
              </w:rPr>
              <w:t>, wdrożeniu instrukcji stanowiskowej</w:t>
            </w:r>
            <w:r w:rsidRPr="00A30D86">
              <w:rPr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A30D86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</w:t>
            </w:r>
            <w:r w:rsidR="00043A34" w:rsidRPr="00A30D86">
              <w:rPr>
                <w:color w:val="000000"/>
                <w:sz w:val="22"/>
                <w:szCs w:val="22"/>
              </w:rPr>
              <w:t xml:space="preserve"> stanowiskową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instrukcj</w:t>
            </w:r>
            <w:r w:rsidR="00043A34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A30D86" w:rsidRDefault="007E624D" w:rsidP="00202E78">
      <w:pPr>
        <w:rPr>
          <w:color w:val="000000"/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sectPr w:rsidR="007E624D" w:rsidRPr="00A30D86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FB" w:rsidRDefault="00BA52FB" w:rsidP="007D0747">
      <w:r>
        <w:separator/>
      </w:r>
    </w:p>
  </w:endnote>
  <w:endnote w:type="continuationSeparator" w:id="0">
    <w:p w:rsidR="00BA52FB" w:rsidRDefault="00BA52FB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8808A0">
      <w:rPr>
        <w:rFonts w:ascii="Arial" w:hAnsi="Arial" w:cs="Arial"/>
        <w:noProof/>
        <w:sz w:val="20"/>
      </w:rPr>
      <w:t>1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FB" w:rsidRDefault="00BA52FB" w:rsidP="007D0747">
      <w:r>
        <w:separator/>
      </w:r>
    </w:p>
  </w:footnote>
  <w:footnote w:type="continuationSeparator" w:id="0">
    <w:p w:rsidR="00BA52FB" w:rsidRDefault="00BA52FB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7" w:rsidRDefault="006B289F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5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6"/>
  </w:num>
  <w:num w:numId="5">
    <w:abstractNumId w:val="26"/>
  </w:num>
  <w:num w:numId="6">
    <w:abstractNumId w:val="21"/>
  </w:num>
  <w:num w:numId="7">
    <w:abstractNumId w:val="24"/>
  </w:num>
  <w:num w:numId="8">
    <w:abstractNumId w:val="9"/>
  </w:num>
  <w:num w:numId="9">
    <w:abstractNumId w:val="36"/>
  </w:num>
  <w:num w:numId="10">
    <w:abstractNumId w:val="32"/>
  </w:num>
  <w:num w:numId="11">
    <w:abstractNumId w:val="27"/>
  </w:num>
  <w:num w:numId="12">
    <w:abstractNumId w:val="19"/>
  </w:num>
  <w:num w:numId="13">
    <w:abstractNumId w:val="22"/>
  </w:num>
  <w:num w:numId="14">
    <w:abstractNumId w:val="13"/>
  </w:num>
  <w:num w:numId="15">
    <w:abstractNumId w:val="11"/>
  </w:num>
  <w:num w:numId="16">
    <w:abstractNumId w:val="15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29"/>
  </w:num>
  <w:num w:numId="21">
    <w:abstractNumId w:val="28"/>
  </w:num>
  <w:num w:numId="22">
    <w:abstractNumId w:val="2"/>
  </w:num>
  <w:num w:numId="23">
    <w:abstractNumId w:val="35"/>
  </w:num>
  <w:num w:numId="24">
    <w:abstractNumId w:val="31"/>
  </w:num>
  <w:num w:numId="25">
    <w:abstractNumId w:val="14"/>
  </w:num>
  <w:num w:numId="26">
    <w:abstractNumId w:val="8"/>
  </w:num>
  <w:num w:numId="27">
    <w:abstractNumId w:val="25"/>
  </w:num>
  <w:num w:numId="28">
    <w:abstractNumId w:val="33"/>
  </w:num>
  <w:num w:numId="29">
    <w:abstractNumId w:val="23"/>
  </w:num>
  <w:num w:numId="30">
    <w:abstractNumId w:val="30"/>
  </w:num>
  <w:num w:numId="31">
    <w:abstractNumId w:val="18"/>
  </w:num>
  <w:num w:numId="32">
    <w:abstractNumId w:val="12"/>
  </w:num>
  <w:num w:numId="33">
    <w:abstractNumId w:val="3"/>
  </w:num>
  <w:num w:numId="34">
    <w:abstractNumId w:val="34"/>
  </w:num>
  <w:num w:numId="35">
    <w:abstractNumId w:val="10"/>
  </w:num>
  <w:num w:numId="36">
    <w:abstractNumId w:val="7"/>
  </w:num>
  <w:num w:numId="3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43A34"/>
    <w:rsid w:val="0004647A"/>
    <w:rsid w:val="000467AE"/>
    <w:rsid w:val="000470A1"/>
    <w:rsid w:val="0005448D"/>
    <w:rsid w:val="000562D6"/>
    <w:rsid w:val="0005639A"/>
    <w:rsid w:val="0006224E"/>
    <w:rsid w:val="00062A51"/>
    <w:rsid w:val="00064582"/>
    <w:rsid w:val="00073867"/>
    <w:rsid w:val="00073E65"/>
    <w:rsid w:val="00080B70"/>
    <w:rsid w:val="00082A7B"/>
    <w:rsid w:val="00082EC9"/>
    <w:rsid w:val="0008671D"/>
    <w:rsid w:val="00091C26"/>
    <w:rsid w:val="00097964"/>
    <w:rsid w:val="000A341C"/>
    <w:rsid w:val="000A5C80"/>
    <w:rsid w:val="000A748D"/>
    <w:rsid w:val="000A7C23"/>
    <w:rsid w:val="000B7BF9"/>
    <w:rsid w:val="000D4FBD"/>
    <w:rsid w:val="000E2A8D"/>
    <w:rsid w:val="000E32F6"/>
    <w:rsid w:val="000E6A3F"/>
    <w:rsid w:val="000F04C4"/>
    <w:rsid w:val="000F4844"/>
    <w:rsid w:val="000F6F22"/>
    <w:rsid w:val="0011144F"/>
    <w:rsid w:val="0011434B"/>
    <w:rsid w:val="0011629D"/>
    <w:rsid w:val="00120C82"/>
    <w:rsid w:val="001219CE"/>
    <w:rsid w:val="00124987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1160"/>
    <w:rsid w:val="00173CCA"/>
    <w:rsid w:val="00176455"/>
    <w:rsid w:val="001777E7"/>
    <w:rsid w:val="00180573"/>
    <w:rsid w:val="0018417E"/>
    <w:rsid w:val="001866AE"/>
    <w:rsid w:val="00190971"/>
    <w:rsid w:val="00191818"/>
    <w:rsid w:val="00194313"/>
    <w:rsid w:val="001B1BD6"/>
    <w:rsid w:val="001C0FEE"/>
    <w:rsid w:val="001C4F6C"/>
    <w:rsid w:val="001D02C1"/>
    <w:rsid w:val="001D38B6"/>
    <w:rsid w:val="001D6A6C"/>
    <w:rsid w:val="001E1316"/>
    <w:rsid w:val="001E2C14"/>
    <w:rsid w:val="001E4043"/>
    <w:rsid w:val="001E4207"/>
    <w:rsid w:val="001E57DA"/>
    <w:rsid w:val="001E7B66"/>
    <w:rsid w:val="001F0192"/>
    <w:rsid w:val="001F3080"/>
    <w:rsid w:val="001F3146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B6598"/>
    <w:rsid w:val="002C01A7"/>
    <w:rsid w:val="002C03C8"/>
    <w:rsid w:val="002E42B7"/>
    <w:rsid w:val="002E44EA"/>
    <w:rsid w:val="002F02BD"/>
    <w:rsid w:val="002F1DB8"/>
    <w:rsid w:val="002F454F"/>
    <w:rsid w:val="002F5E24"/>
    <w:rsid w:val="003037C4"/>
    <w:rsid w:val="003060D6"/>
    <w:rsid w:val="003133B7"/>
    <w:rsid w:val="0031468C"/>
    <w:rsid w:val="00321365"/>
    <w:rsid w:val="00337899"/>
    <w:rsid w:val="003400F9"/>
    <w:rsid w:val="00344D09"/>
    <w:rsid w:val="003513B5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1190"/>
    <w:rsid w:val="003912A5"/>
    <w:rsid w:val="003918FC"/>
    <w:rsid w:val="003956D4"/>
    <w:rsid w:val="003A0A6F"/>
    <w:rsid w:val="003A4007"/>
    <w:rsid w:val="003B52B3"/>
    <w:rsid w:val="003B5AD6"/>
    <w:rsid w:val="003D09C6"/>
    <w:rsid w:val="003D1468"/>
    <w:rsid w:val="003D1B25"/>
    <w:rsid w:val="003D311F"/>
    <w:rsid w:val="003F46F6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509C5"/>
    <w:rsid w:val="00452785"/>
    <w:rsid w:val="00452E4C"/>
    <w:rsid w:val="00455700"/>
    <w:rsid w:val="004613F3"/>
    <w:rsid w:val="0046236B"/>
    <w:rsid w:val="00462AC6"/>
    <w:rsid w:val="00465D5B"/>
    <w:rsid w:val="004660F7"/>
    <w:rsid w:val="00467729"/>
    <w:rsid w:val="00476150"/>
    <w:rsid w:val="0047765D"/>
    <w:rsid w:val="00477E7D"/>
    <w:rsid w:val="004847FC"/>
    <w:rsid w:val="0048582F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C8A"/>
    <w:rsid w:val="004E7E86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6E74"/>
    <w:rsid w:val="005275AA"/>
    <w:rsid w:val="0053158E"/>
    <w:rsid w:val="0053760E"/>
    <w:rsid w:val="005407B2"/>
    <w:rsid w:val="0054323C"/>
    <w:rsid w:val="00560F8D"/>
    <w:rsid w:val="005700BD"/>
    <w:rsid w:val="005B0E3D"/>
    <w:rsid w:val="005C2CAF"/>
    <w:rsid w:val="005C2D93"/>
    <w:rsid w:val="005C58DD"/>
    <w:rsid w:val="005C6266"/>
    <w:rsid w:val="005C7258"/>
    <w:rsid w:val="005D04A9"/>
    <w:rsid w:val="005D1E84"/>
    <w:rsid w:val="005D2F2A"/>
    <w:rsid w:val="005D785C"/>
    <w:rsid w:val="005E3CDF"/>
    <w:rsid w:val="005E4339"/>
    <w:rsid w:val="005E61EF"/>
    <w:rsid w:val="005F7012"/>
    <w:rsid w:val="005F7B9F"/>
    <w:rsid w:val="006005E6"/>
    <w:rsid w:val="00610068"/>
    <w:rsid w:val="00611099"/>
    <w:rsid w:val="006154AD"/>
    <w:rsid w:val="006213D4"/>
    <w:rsid w:val="00624B6D"/>
    <w:rsid w:val="00630FC5"/>
    <w:rsid w:val="006326BA"/>
    <w:rsid w:val="00636B30"/>
    <w:rsid w:val="006410FC"/>
    <w:rsid w:val="0064649F"/>
    <w:rsid w:val="006523EA"/>
    <w:rsid w:val="00652823"/>
    <w:rsid w:val="0065551E"/>
    <w:rsid w:val="00656121"/>
    <w:rsid w:val="0065637A"/>
    <w:rsid w:val="006575AF"/>
    <w:rsid w:val="0066496E"/>
    <w:rsid w:val="00664DF0"/>
    <w:rsid w:val="00671AFC"/>
    <w:rsid w:val="00675BB7"/>
    <w:rsid w:val="00680E0A"/>
    <w:rsid w:val="00686179"/>
    <w:rsid w:val="006872EC"/>
    <w:rsid w:val="00695257"/>
    <w:rsid w:val="006955C4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22547"/>
    <w:rsid w:val="007243DA"/>
    <w:rsid w:val="0073396F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812F8"/>
    <w:rsid w:val="00787DDD"/>
    <w:rsid w:val="00794D50"/>
    <w:rsid w:val="007A0D4F"/>
    <w:rsid w:val="007A1051"/>
    <w:rsid w:val="007A6A70"/>
    <w:rsid w:val="007A7816"/>
    <w:rsid w:val="007B3CF8"/>
    <w:rsid w:val="007C00D4"/>
    <w:rsid w:val="007C20C4"/>
    <w:rsid w:val="007D0747"/>
    <w:rsid w:val="007E2952"/>
    <w:rsid w:val="007E624D"/>
    <w:rsid w:val="007E6C19"/>
    <w:rsid w:val="007F2901"/>
    <w:rsid w:val="007F2CDF"/>
    <w:rsid w:val="007F6B78"/>
    <w:rsid w:val="008003AA"/>
    <w:rsid w:val="008113B9"/>
    <w:rsid w:val="008114ED"/>
    <w:rsid w:val="00813B93"/>
    <w:rsid w:val="008164F9"/>
    <w:rsid w:val="00825911"/>
    <w:rsid w:val="008268F7"/>
    <w:rsid w:val="008274FA"/>
    <w:rsid w:val="00831178"/>
    <w:rsid w:val="00844830"/>
    <w:rsid w:val="00846E68"/>
    <w:rsid w:val="00853A24"/>
    <w:rsid w:val="0085662A"/>
    <w:rsid w:val="00861EF2"/>
    <w:rsid w:val="008808A0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584A"/>
    <w:rsid w:val="008C6508"/>
    <w:rsid w:val="008C667D"/>
    <w:rsid w:val="008E092D"/>
    <w:rsid w:val="008F3C30"/>
    <w:rsid w:val="008F3ED0"/>
    <w:rsid w:val="009025EF"/>
    <w:rsid w:val="00904DD6"/>
    <w:rsid w:val="00906EA7"/>
    <w:rsid w:val="00924AA0"/>
    <w:rsid w:val="009277D1"/>
    <w:rsid w:val="00927C3E"/>
    <w:rsid w:val="0094473A"/>
    <w:rsid w:val="0095363B"/>
    <w:rsid w:val="0096139C"/>
    <w:rsid w:val="00965A87"/>
    <w:rsid w:val="009668EE"/>
    <w:rsid w:val="00973321"/>
    <w:rsid w:val="00976BC8"/>
    <w:rsid w:val="009778D3"/>
    <w:rsid w:val="009A21D6"/>
    <w:rsid w:val="009B3412"/>
    <w:rsid w:val="009D2563"/>
    <w:rsid w:val="009F0241"/>
    <w:rsid w:val="00A13A17"/>
    <w:rsid w:val="00A162B8"/>
    <w:rsid w:val="00A21867"/>
    <w:rsid w:val="00A26005"/>
    <w:rsid w:val="00A30D86"/>
    <w:rsid w:val="00A310D6"/>
    <w:rsid w:val="00A415DD"/>
    <w:rsid w:val="00A44EC5"/>
    <w:rsid w:val="00A45B41"/>
    <w:rsid w:val="00A5230C"/>
    <w:rsid w:val="00A65F34"/>
    <w:rsid w:val="00A663A8"/>
    <w:rsid w:val="00A71195"/>
    <w:rsid w:val="00A74535"/>
    <w:rsid w:val="00A86D78"/>
    <w:rsid w:val="00AA0A65"/>
    <w:rsid w:val="00AA76C9"/>
    <w:rsid w:val="00AB3904"/>
    <w:rsid w:val="00AB6775"/>
    <w:rsid w:val="00AC07AE"/>
    <w:rsid w:val="00AC5326"/>
    <w:rsid w:val="00AE2EF5"/>
    <w:rsid w:val="00AF2A7C"/>
    <w:rsid w:val="00AF3418"/>
    <w:rsid w:val="00AF3B7F"/>
    <w:rsid w:val="00AF5B17"/>
    <w:rsid w:val="00B007B6"/>
    <w:rsid w:val="00B02355"/>
    <w:rsid w:val="00B048A9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57049"/>
    <w:rsid w:val="00B66E90"/>
    <w:rsid w:val="00B703FC"/>
    <w:rsid w:val="00B73C46"/>
    <w:rsid w:val="00B76E2D"/>
    <w:rsid w:val="00B80A4A"/>
    <w:rsid w:val="00B81710"/>
    <w:rsid w:val="00B916EF"/>
    <w:rsid w:val="00B92641"/>
    <w:rsid w:val="00B97145"/>
    <w:rsid w:val="00BA0049"/>
    <w:rsid w:val="00BA0AFE"/>
    <w:rsid w:val="00BA4C48"/>
    <w:rsid w:val="00BA52FB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BF4E84"/>
    <w:rsid w:val="00C00178"/>
    <w:rsid w:val="00C01F88"/>
    <w:rsid w:val="00C12C36"/>
    <w:rsid w:val="00C12E7F"/>
    <w:rsid w:val="00C1308B"/>
    <w:rsid w:val="00C1393F"/>
    <w:rsid w:val="00C169FB"/>
    <w:rsid w:val="00C17386"/>
    <w:rsid w:val="00C20D71"/>
    <w:rsid w:val="00C25C80"/>
    <w:rsid w:val="00C2618B"/>
    <w:rsid w:val="00C33720"/>
    <w:rsid w:val="00C457C7"/>
    <w:rsid w:val="00C45DBE"/>
    <w:rsid w:val="00C51EF8"/>
    <w:rsid w:val="00C5382E"/>
    <w:rsid w:val="00C54608"/>
    <w:rsid w:val="00C60838"/>
    <w:rsid w:val="00C60ADD"/>
    <w:rsid w:val="00C7487C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2AC4"/>
    <w:rsid w:val="00D03FFC"/>
    <w:rsid w:val="00D11C98"/>
    <w:rsid w:val="00D1321C"/>
    <w:rsid w:val="00D15B9E"/>
    <w:rsid w:val="00D221DE"/>
    <w:rsid w:val="00D279AE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6AC2"/>
    <w:rsid w:val="00D80C32"/>
    <w:rsid w:val="00D851E7"/>
    <w:rsid w:val="00D8706C"/>
    <w:rsid w:val="00D93FC8"/>
    <w:rsid w:val="00D97A2B"/>
    <w:rsid w:val="00DB01B5"/>
    <w:rsid w:val="00DB0D8F"/>
    <w:rsid w:val="00DB2B73"/>
    <w:rsid w:val="00DB4967"/>
    <w:rsid w:val="00DB5844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73911"/>
    <w:rsid w:val="00E8143C"/>
    <w:rsid w:val="00E81959"/>
    <w:rsid w:val="00E82984"/>
    <w:rsid w:val="00E87570"/>
    <w:rsid w:val="00E91DE2"/>
    <w:rsid w:val="00ED7019"/>
    <w:rsid w:val="00EE1EED"/>
    <w:rsid w:val="00EE47B3"/>
    <w:rsid w:val="00EE50EC"/>
    <w:rsid w:val="00EF275A"/>
    <w:rsid w:val="00EF67CF"/>
    <w:rsid w:val="00F0167F"/>
    <w:rsid w:val="00F04924"/>
    <w:rsid w:val="00F1193C"/>
    <w:rsid w:val="00F21373"/>
    <w:rsid w:val="00F21606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83657"/>
    <w:rsid w:val="00F84291"/>
    <w:rsid w:val="00F90B4A"/>
    <w:rsid w:val="00F96718"/>
    <w:rsid w:val="00FA698E"/>
    <w:rsid w:val="00FA7106"/>
    <w:rsid w:val="00FC0B63"/>
    <w:rsid w:val="00FC2D35"/>
    <w:rsid w:val="00FC34C4"/>
    <w:rsid w:val="00FC7103"/>
    <w:rsid w:val="00FD00B7"/>
    <w:rsid w:val="00FD7570"/>
    <w:rsid w:val="00FE1FE9"/>
    <w:rsid w:val="00FE6F3E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F358-70E4-4636-AD68-F6E4BC55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Elżbieta</cp:lastModifiedBy>
  <cp:revision>2</cp:revision>
  <cp:lastPrinted>2019-05-31T09:10:00Z</cp:lastPrinted>
  <dcterms:created xsi:type="dcterms:W3CDTF">2019-09-19T08:22:00Z</dcterms:created>
  <dcterms:modified xsi:type="dcterms:W3CDTF">2019-09-19T08:22:00Z</dcterms:modified>
</cp:coreProperties>
</file>