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2F6" w:rsidRPr="00701729" w:rsidRDefault="001312F6" w:rsidP="00701729">
      <w:pPr>
        <w:keepNext/>
        <w:pBdr>
          <w:top w:val="single" w:sz="4" w:space="1" w:color="auto"/>
        </w:pBdr>
        <w:jc w:val="right"/>
        <w:outlineLvl w:val="0"/>
        <w:rPr>
          <w:b/>
        </w:rPr>
      </w:pPr>
      <w:r w:rsidRPr="00701729">
        <w:rPr>
          <w:b/>
        </w:rPr>
        <w:t>Załącznik nr 2 do SIWZ</w:t>
      </w:r>
    </w:p>
    <w:p w:rsidR="001312F6" w:rsidRPr="00701729" w:rsidRDefault="001312F6" w:rsidP="001312F6">
      <w:pPr>
        <w:keepNext/>
        <w:jc w:val="right"/>
        <w:outlineLvl w:val="0"/>
        <w:rPr>
          <w:b/>
          <w:color w:val="FF0000"/>
        </w:rPr>
      </w:pPr>
    </w:p>
    <w:p w:rsidR="001312F6" w:rsidRPr="004E158E" w:rsidRDefault="001312F6" w:rsidP="001312F6">
      <w:pPr>
        <w:keepNext/>
        <w:jc w:val="center"/>
        <w:outlineLvl w:val="0"/>
        <w:rPr>
          <w:b/>
          <w:sz w:val="28"/>
          <w:szCs w:val="28"/>
        </w:rPr>
      </w:pPr>
      <w:r w:rsidRPr="004E158E">
        <w:rPr>
          <w:b/>
          <w:sz w:val="28"/>
          <w:szCs w:val="28"/>
        </w:rPr>
        <w:t xml:space="preserve">OPIS PRZEDMIOTU ZAMÓWIENIA – część nr </w:t>
      </w:r>
      <w:r w:rsidR="00101083">
        <w:rPr>
          <w:b/>
          <w:sz w:val="28"/>
          <w:szCs w:val="28"/>
        </w:rPr>
        <w:t>2</w:t>
      </w:r>
    </w:p>
    <w:p w:rsidR="00233B7E" w:rsidRPr="004E158E" w:rsidRDefault="00233B7E" w:rsidP="001312F6">
      <w:pPr>
        <w:keepNext/>
        <w:jc w:val="center"/>
        <w:outlineLvl w:val="0"/>
        <w:rPr>
          <w:b/>
          <w:sz w:val="28"/>
          <w:szCs w:val="28"/>
        </w:rPr>
      </w:pPr>
      <w:r w:rsidRPr="004E158E">
        <w:rPr>
          <w:b/>
          <w:sz w:val="28"/>
          <w:szCs w:val="28"/>
        </w:rPr>
        <w:t>Formularz cenowy</w:t>
      </w:r>
    </w:p>
    <w:p w:rsidR="001312F6" w:rsidRPr="004E158E" w:rsidRDefault="001312F6" w:rsidP="00F00D2D">
      <w:pPr>
        <w:jc w:val="center"/>
        <w:rPr>
          <w:sz w:val="28"/>
          <w:szCs w:val="24"/>
        </w:rPr>
      </w:pPr>
      <w:r w:rsidRPr="004E158E">
        <w:rPr>
          <w:sz w:val="24"/>
        </w:rPr>
        <w:t>Dostawa wr</w:t>
      </w:r>
      <w:r w:rsidR="00F00D2D" w:rsidRPr="004E158E">
        <w:rPr>
          <w:sz w:val="24"/>
        </w:rPr>
        <w:t>az z rozładunkiem, wniesieniem</w:t>
      </w:r>
      <w:r w:rsidR="00EE2A32" w:rsidRPr="004E158E">
        <w:rPr>
          <w:sz w:val="24"/>
        </w:rPr>
        <w:t>:</w:t>
      </w:r>
      <w:r w:rsidR="00F00D2D" w:rsidRPr="004E158E">
        <w:rPr>
          <w:sz w:val="24"/>
        </w:rPr>
        <w:t xml:space="preserve">  </w:t>
      </w:r>
    </w:p>
    <w:p w:rsidR="001312F6" w:rsidRPr="004E158E" w:rsidRDefault="00764BF6" w:rsidP="00D67775">
      <w:pPr>
        <w:jc w:val="center"/>
        <w:rPr>
          <w:b/>
          <w:bCs/>
          <w:sz w:val="26"/>
          <w:szCs w:val="26"/>
          <w:u w:val="single"/>
        </w:rPr>
      </w:pPr>
      <w:r w:rsidRPr="004E158E">
        <w:rPr>
          <w:b/>
          <w:bCs/>
          <w:sz w:val="26"/>
          <w:szCs w:val="26"/>
          <w:u w:val="single"/>
        </w:rPr>
        <w:t>etykiet samoprzylepnych</w:t>
      </w:r>
      <w:r w:rsidR="00D67775">
        <w:rPr>
          <w:b/>
          <w:bCs/>
          <w:sz w:val="26"/>
          <w:szCs w:val="26"/>
          <w:u w:val="single"/>
        </w:rPr>
        <w:t xml:space="preserve"> do drukarki analizatora biochemicznego</w:t>
      </w:r>
    </w:p>
    <w:p w:rsidR="00EE2A32" w:rsidRPr="004E158E" w:rsidRDefault="00EE2A32" w:rsidP="001312F6">
      <w:pPr>
        <w:jc w:val="center"/>
        <w:rPr>
          <w:b/>
          <w:bCs/>
          <w:sz w:val="26"/>
          <w:szCs w:val="26"/>
        </w:rPr>
      </w:pPr>
      <w:r w:rsidRPr="004E158E">
        <w:rPr>
          <w:b/>
          <w:bCs/>
          <w:sz w:val="26"/>
          <w:szCs w:val="26"/>
        </w:rPr>
        <w:t>dla</w:t>
      </w:r>
      <w:r w:rsidR="004E158E" w:rsidRPr="004E158E">
        <w:rPr>
          <w:b/>
          <w:bCs/>
          <w:sz w:val="26"/>
          <w:szCs w:val="26"/>
        </w:rPr>
        <w:t xml:space="preserve"> </w:t>
      </w:r>
    </w:p>
    <w:p w:rsidR="004E158E" w:rsidRDefault="004E158E" w:rsidP="001312F6">
      <w:pPr>
        <w:jc w:val="center"/>
        <w:rPr>
          <w:b/>
          <w:sz w:val="26"/>
          <w:szCs w:val="26"/>
        </w:rPr>
      </w:pPr>
      <w:r w:rsidRPr="004E158E">
        <w:rPr>
          <w:b/>
          <w:sz w:val="26"/>
          <w:szCs w:val="26"/>
        </w:rPr>
        <w:t>Wydziału Nauk o Zdrowiu UMB</w:t>
      </w:r>
    </w:p>
    <w:p w:rsidR="00596078" w:rsidRDefault="00596078" w:rsidP="001312F6">
      <w:pPr>
        <w:jc w:val="center"/>
        <w:rPr>
          <w:b/>
          <w:sz w:val="26"/>
          <w:szCs w:val="26"/>
        </w:rPr>
      </w:pPr>
    </w:p>
    <w:p w:rsidR="001312F6" w:rsidRPr="00701729" w:rsidRDefault="001312F6" w:rsidP="001312F6">
      <w:pPr>
        <w:rPr>
          <w:color w:val="FF0000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6"/>
        <w:gridCol w:w="842"/>
        <w:gridCol w:w="2319"/>
        <w:gridCol w:w="1398"/>
        <w:gridCol w:w="977"/>
        <w:gridCol w:w="7"/>
        <w:gridCol w:w="27"/>
      </w:tblGrid>
      <w:tr w:rsidR="00701729" w:rsidRPr="00701729" w:rsidTr="00BF480C">
        <w:trPr>
          <w:trHeight w:val="244"/>
        </w:trPr>
        <w:tc>
          <w:tcPr>
            <w:tcW w:w="9118" w:type="dxa"/>
            <w:gridSpan w:val="8"/>
            <w:shd w:val="clear" w:color="auto" w:fill="D9D9D9" w:themeFill="background1" w:themeFillShade="D9"/>
          </w:tcPr>
          <w:p w:rsidR="001312F6" w:rsidRPr="00701729" w:rsidRDefault="001312F6" w:rsidP="00132656">
            <w:pPr>
              <w:spacing w:before="120" w:after="120"/>
              <w:jc w:val="center"/>
              <w:rPr>
                <w:b/>
                <w:bCs/>
                <w:color w:val="FF0000"/>
                <w:sz w:val="32"/>
              </w:rPr>
            </w:pPr>
          </w:p>
        </w:tc>
      </w:tr>
      <w:tr w:rsidR="00701729" w:rsidRPr="00701729" w:rsidTr="00BF480C">
        <w:trPr>
          <w:gridAfter w:val="2"/>
          <w:wAfter w:w="34" w:type="dxa"/>
        </w:trPr>
        <w:tc>
          <w:tcPr>
            <w:tcW w:w="562" w:type="dxa"/>
            <w:vAlign w:val="center"/>
          </w:tcPr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>L.p.</w:t>
            </w:r>
          </w:p>
        </w:tc>
        <w:tc>
          <w:tcPr>
            <w:tcW w:w="2986" w:type="dxa"/>
            <w:vAlign w:val="center"/>
          </w:tcPr>
          <w:p w:rsidR="001312F6" w:rsidRPr="0034090D" w:rsidRDefault="007D7713" w:rsidP="00B15D71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>Opis p</w:t>
            </w:r>
            <w:r w:rsidR="001312F6" w:rsidRPr="0034090D">
              <w:rPr>
                <w:b/>
              </w:rPr>
              <w:t>rzedmiot</w:t>
            </w:r>
            <w:r w:rsidRPr="0034090D">
              <w:rPr>
                <w:b/>
              </w:rPr>
              <w:t>u</w:t>
            </w:r>
            <w:r w:rsidR="001312F6" w:rsidRPr="0034090D">
              <w:rPr>
                <w:b/>
              </w:rPr>
              <w:t xml:space="preserve"> zamówienia</w:t>
            </w:r>
            <w:r w:rsidR="00996B07" w:rsidRPr="0034090D">
              <w:rPr>
                <w:b/>
              </w:rPr>
              <w:t xml:space="preserve"> </w:t>
            </w:r>
            <w:r w:rsidR="001312F6" w:rsidRPr="0034090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842" w:type="dxa"/>
            <w:vAlign w:val="center"/>
          </w:tcPr>
          <w:p w:rsidR="001312F6" w:rsidRPr="0034090D" w:rsidRDefault="001312F6" w:rsidP="0034090D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 xml:space="preserve">Ilość </w:t>
            </w:r>
          </w:p>
        </w:tc>
        <w:tc>
          <w:tcPr>
            <w:tcW w:w="2319" w:type="dxa"/>
            <w:vAlign w:val="center"/>
          </w:tcPr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>Opis oferowanego wyposażenia</w:t>
            </w:r>
          </w:p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  <w:bCs/>
              </w:rPr>
              <w:t xml:space="preserve">(nazwa, typ, model lub symbol katalogowy, producent) </w:t>
            </w:r>
            <w:r w:rsidRPr="0034090D">
              <w:rPr>
                <w:b/>
                <w:bCs/>
                <w:vertAlign w:val="superscript"/>
              </w:rPr>
              <w:t>*</w:t>
            </w:r>
            <w:r w:rsidR="007D7713" w:rsidRPr="0034090D">
              <w:rPr>
                <w:b/>
                <w:bCs/>
                <w:vertAlign w:val="superscript"/>
              </w:rPr>
              <w:t>*</w:t>
            </w:r>
            <w:r w:rsidRPr="0034090D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398" w:type="dxa"/>
            <w:vAlign w:val="center"/>
          </w:tcPr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>Cena jednostkowa brutto</w:t>
            </w:r>
          </w:p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  <w:bCs/>
              </w:rPr>
              <w:t xml:space="preserve">PLN </w:t>
            </w:r>
            <w:r w:rsidR="007D7713" w:rsidRPr="0034090D">
              <w:rPr>
                <w:b/>
                <w:bCs/>
                <w:vertAlign w:val="superscript"/>
              </w:rPr>
              <w:t>**</w:t>
            </w:r>
            <w:r w:rsidRPr="0034090D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977" w:type="dxa"/>
            <w:vAlign w:val="center"/>
          </w:tcPr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</w:rPr>
              <w:t>Wartość brutto</w:t>
            </w:r>
          </w:p>
          <w:p w:rsidR="001312F6" w:rsidRPr="0034090D" w:rsidRDefault="001312F6" w:rsidP="00132656">
            <w:pPr>
              <w:pStyle w:val="Bezodstpw"/>
              <w:jc w:val="center"/>
              <w:rPr>
                <w:b/>
              </w:rPr>
            </w:pPr>
            <w:r w:rsidRPr="0034090D">
              <w:rPr>
                <w:b/>
                <w:bCs/>
              </w:rPr>
              <w:t xml:space="preserve">PLN </w:t>
            </w:r>
            <w:r w:rsidR="007D7713" w:rsidRPr="0034090D">
              <w:rPr>
                <w:b/>
                <w:bCs/>
                <w:vertAlign w:val="superscript"/>
              </w:rPr>
              <w:t>*</w:t>
            </w:r>
            <w:r w:rsidRPr="0034090D">
              <w:rPr>
                <w:b/>
                <w:bCs/>
                <w:vertAlign w:val="superscript"/>
              </w:rPr>
              <w:t>*)</w:t>
            </w:r>
          </w:p>
        </w:tc>
      </w:tr>
      <w:tr w:rsidR="00764BF6" w:rsidRPr="00701729" w:rsidTr="00BF480C">
        <w:trPr>
          <w:gridAfter w:val="2"/>
          <w:wAfter w:w="34" w:type="dxa"/>
          <w:trHeight w:val="907"/>
        </w:trPr>
        <w:tc>
          <w:tcPr>
            <w:tcW w:w="562" w:type="dxa"/>
            <w:vAlign w:val="center"/>
          </w:tcPr>
          <w:p w:rsidR="00764BF6" w:rsidRPr="00F575EB" w:rsidRDefault="00764BF6" w:rsidP="00764BF6">
            <w:pPr>
              <w:pStyle w:val="Bezodstpw"/>
              <w:numPr>
                <w:ilvl w:val="0"/>
                <w:numId w:val="1"/>
              </w:numPr>
              <w:ind w:left="720" w:hanging="698"/>
              <w:jc w:val="center"/>
              <w:rPr>
                <w:b/>
              </w:rPr>
            </w:pPr>
          </w:p>
        </w:tc>
        <w:tc>
          <w:tcPr>
            <w:tcW w:w="2986" w:type="dxa"/>
          </w:tcPr>
          <w:p w:rsidR="00764BF6" w:rsidRPr="00F575EB" w:rsidRDefault="00764BF6" w:rsidP="00764BF6">
            <w:pPr>
              <w:rPr>
                <w:b/>
                <w:bCs/>
                <w:sz w:val="22"/>
                <w:szCs w:val="26"/>
              </w:rPr>
            </w:pPr>
            <w:r w:rsidRPr="00F575EB">
              <w:rPr>
                <w:b/>
                <w:bCs/>
                <w:sz w:val="22"/>
                <w:szCs w:val="26"/>
              </w:rPr>
              <w:t>Etykiet</w:t>
            </w:r>
            <w:r>
              <w:rPr>
                <w:b/>
                <w:bCs/>
                <w:sz w:val="22"/>
                <w:szCs w:val="26"/>
              </w:rPr>
              <w:t xml:space="preserve">y samoprzylepne </w:t>
            </w:r>
            <w:r w:rsidRPr="00F575EB">
              <w:rPr>
                <w:b/>
                <w:bCs/>
                <w:sz w:val="22"/>
                <w:szCs w:val="26"/>
              </w:rPr>
              <w:t>do drukarki analizatora biochemicznego:</w:t>
            </w:r>
          </w:p>
          <w:p w:rsidR="00764BF6" w:rsidRPr="00F575EB" w:rsidRDefault="00764BF6" w:rsidP="00764BF6">
            <w:pPr>
              <w:pStyle w:val="Akapitzlist"/>
              <w:numPr>
                <w:ilvl w:val="0"/>
                <w:numId w:val="5"/>
              </w:numPr>
              <w:ind w:left="177" w:hanging="284"/>
              <w:rPr>
                <w:b/>
                <w:bCs/>
                <w:sz w:val="22"/>
                <w:szCs w:val="26"/>
              </w:rPr>
            </w:pPr>
            <w:r w:rsidRPr="00F575EB">
              <w:rPr>
                <w:bCs/>
                <w:sz w:val="22"/>
                <w:szCs w:val="26"/>
              </w:rPr>
              <w:t>Kompatybilne z drukarką do analizatora posiadanego przez Zamawiającego</w:t>
            </w:r>
          </w:p>
        </w:tc>
        <w:tc>
          <w:tcPr>
            <w:tcW w:w="842" w:type="dxa"/>
          </w:tcPr>
          <w:p w:rsidR="00764BF6" w:rsidRPr="00F575EB" w:rsidRDefault="00A755A3" w:rsidP="00080A6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38 600</w:t>
            </w:r>
            <w:r w:rsidR="00764BF6" w:rsidRPr="00F575EB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2319" w:type="dxa"/>
            <w:vAlign w:val="center"/>
          </w:tcPr>
          <w:p w:rsidR="00764BF6" w:rsidRPr="00701729" w:rsidRDefault="00764BF6" w:rsidP="00764BF6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398" w:type="dxa"/>
            <w:vAlign w:val="center"/>
          </w:tcPr>
          <w:p w:rsidR="00764BF6" w:rsidRPr="00701729" w:rsidRDefault="00764BF6" w:rsidP="00764BF6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977" w:type="dxa"/>
            <w:vAlign w:val="center"/>
          </w:tcPr>
          <w:p w:rsidR="00764BF6" w:rsidRPr="00701729" w:rsidRDefault="00764BF6" w:rsidP="00764BF6">
            <w:pPr>
              <w:pStyle w:val="Bezodstpw"/>
              <w:jc w:val="center"/>
              <w:rPr>
                <w:b/>
                <w:color w:val="FF0000"/>
              </w:rPr>
            </w:pPr>
          </w:p>
        </w:tc>
      </w:tr>
      <w:tr w:rsidR="001F077A" w:rsidRPr="00701729" w:rsidTr="00BF480C">
        <w:trPr>
          <w:trHeight w:val="588"/>
        </w:trPr>
        <w:tc>
          <w:tcPr>
            <w:tcW w:w="9118" w:type="dxa"/>
            <w:gridSpan w:val="8"/>
            <w:vAlign w:val="center"/>
          </w:tcPr>
          <w:p w:rsidR="001F077A" w:rsidRPr="00F575EB" w:rsidRDefault="001F077A" w:rsidP="00996B07">
            <w:pPr>
              <w:pStyle w:val="Bezodstpw"/>
              <w:jc w:val="center"/>
              <w:rPr>
                <w:b/>
                <w:color w:val="FF0000"/>
              </w:rPr>
            </w:pPr>
            <w:r w:rsidRPr="001F077A">
              <w:rPr>
                <w:b/>
                <w:sz w:val="28"/>
              </w:rPr>
              <w:t>Wymagania ogólne</w:t>
            </w:r>
            <w:r w:rsidR="00297D78">
              <w:rPr>
                <w:b/>
                <w:sz w:val="28"/>
              </w:rPr>
              <w:t xml:space="preserve"> </w:t>
            </w:r>
            <w:r w:rsidR="00297D78" w:rsidRPr="00297D78">
              <w:rPr>
                <w:b/>
                <w:sz w:val="28"/>
                <w:vertAlign w:val="superscript"/>
              </w:rPr>
              <w:t>*)</w:t>
            </w:r>
          </w:p>
        </w:tc>
      </w:tr>
      <w:tr w:rsidR="00342E43" w:rsidRPr="00701729" w:rsidTr="00B103E0">
        <w:trPr>
          <w:gridAfter w:val="1"/>
          <w:wAfter w:w="27" w:type="dxa"/>
          <w:trHeight w:val="707"/>
        </w:trPr>
        <w:tc>
          <w:tcPr>
            <w:tcW w:w="562" w:type="dxa"/>
            <w:vAlign w:val="center"/>
          </w:tcPr>
          <w:p w:rsidR="00342E43" w:rsidRPr="00596078" w:rsidRDefault="00342E43" w:rsidP="00342E43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  <w:strike/>
              </w:rPr>
            </w:pPr>
          </w:p>
        </w:tc>
        <w:tc>
          <w:tcPr>
            <w:tcW w:w="8529" w:type="dxa"/>
            <w:gridSpan w:val="6"/>
            <w:vAlign w:val="center"/>
          </w:tcPr>
          <w:p w:rsidR="00A755A3" w:rsidRPr="009C4D94" w:rsidRDefault="00A755A3" w:rsidP="00A755A3">
            <w:pPr>
              <w:pStyle w:val="Bezodstpw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Przybliżony h</w:t>
            </w:r>
            <w:r w:rsidRPr="009C4D94">
              <w:rPr>
                <w:rFonts w:ascii="Times New Roman" w:hAnsi="Times New Roman"/>
                <w:sz w:val="24"/>
              </w:rPr>
              <w:t>armonogram dostaw</w:t>
            </w:r>
            <w:r>
              <w:rPr>
                <w:rFonts w:ascii="Times New Roman" w:hAnsi="Times New Roman"/>
                <w:sz w:val="24"/>
              </w:rPr>
              <w:t xml:space="preserve"> ww. etykiet</w:t>
            </w:r>
            <w:r w:rsidRPr="009C4D94">
              <w:rPr>
                <w:rFonts w:ascii="Times New Roman" w:hAnsi="Times New Roman"/>
                <w:sz w:val="24"/>
              </w:rPr>
              <w:t xml:space="preserve"> w okresie czerwiec 2020 – czerwiec 2021:</w:t>
            </w:r>
          </w:p>
          <w:p w:rsidR="00A755A3" w:rsidRPr="009C4D94" w:rsidRDefault="00A755A3" w:rsidP="00A755A3">
            <w:pPr>
              <w:pStyle w:val="Bezodstpw"/>
              <w:numPr>
                <w:ilvl w:val="0"/>
                <w:numId w:val="11"/>
              </w:numPr>
              <w:tabs>
                <w:tab w:val="left" w:pos="2870"/>
              </w:tabs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>Czerwiec 2020    – 5</w:t>
            </w:r>
            <w:r>
              <w:rPr>
                <w:rFonts w:ascii="Times New Roman" w:hAnsi="Times New Roman"/>
                <w:sz w:val="24"/>
              </w:rPr>
              <w:t>80</w:t>
            </w:r>
            <w:r w:rsidRPr="009C4D94">
              <w:rPr>
                <w:rFonts w:ascii="Times New Roman" w:hAnsi="Times New Roman"/>
                <w:sz w:val="24"/>
              </w:rPr>
              <w:t>0 szt.</w:t>
            </w:r>
          </w:p>
          <w:p w:rsidR="00A755A3" w:rsidRPr="009C4D94" w:rsidRDefault="00A755A3" w:rsidP="00A755A3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 xml:space="preserve">Sierpień  2020     </w:t>
            </w:r>
            <w:r>
              <w:rPr>
                <w:rFonts w:ascii="Times New Roman" w:hAnsi="Times New Roman"/>
                <w:sz w:val="24"/>
              </w:rPr>
              <w:t>– 580</w:t>
            </w:r>
            <w:r w:rsidRPr="009C4D94">
              <w:rPr>
                <w:rFonts w:ascii="Times New Roman" w:hAnsi="Times New Roman"/>
                <w:sz w:val="24"/>
              </w:rPr>
              <w:t>0 szt.</w:t>
            </w:r>
          </w:p>
          <w:p w:rsidR="00A755A3" w:rsidRPr="009C4D94" w:rsidRDefault="00A755A3" w:rsidP="00A755A3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 xml:space="preserve">Październik </w:t>
            </w:r>
            <w:r>
              <w:rPr>
                <w:rFonts w:ascii="Times New Roman" w:hAnsi="Times New Roman"/>
                <w:sz w:val="24"/>
              </w:rPr>
              <w:t>2020 – 580</w:t>
            </w:r>
            <w:r w:rsidRPr="009C4D94">
              <w:rPr>
                <w:rFonts w:ascii="Times New Roman" w:hAnsi="Times New Roman"/>
                <w:sz w:val="24"/>
              </w:rPr>
              <w:t>0 szt.</w:t>
            </w:r>
          </w:p>
          <w:p w:rsidR="00A755A3" w:rsidRPr="009C4D94" w:rsidRDefault="00A755A3" w:rsidP="00A755A3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 xml:space="preserve">Grudzień 2020    </w:t>
            </w:r>
            <w:r>
              <w:rPr>
                <w:rFonts w:ascii="Times New Roman" w:hAnsi="Times New Roman"/>
                <w:sz w:val="24"/>
              </w:rPr>
              <w:t xml:space="preserve"> – 580</w:t>
            </w:r>
            <w:r w:rsidRPr="009C4D94">
              <w:rPr>
                <w:rFonts w:ascii="Times New Roman" w:hAnsi="Times New Roman"/>
                <w:sz w:val="24"/>
              </w:rPr>
              <w:t>0 szt.</w:t>
            </w:r>
          </w:p>
          <w:p w:rsidR="00A755A3" w:rsidRPr="009C4D94" w:rsidRDefault="00A755A3" w:rsidP="00A755A3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 xml:space="preserve">Luty 2021             </w:t>
            </w:r>
            <w:r>
              <w:rPr>
                <w:rFonts w:ascii="Times New Roman" w:hAnsi="Times New Roman"/>
                <w:sz w:val="24"/>
              </w:rPr>
              <w:t>– 580</w:t>
            </w:r>
            <w:r w:rsidRPr="009C4D94">
              <w:rPr>
                <w:rFonts w:ascii="Times New Roman" w:hAnsi="Times New Roman"/>
                <w:sz w:val="24"/>
              </w:rPr>
              <w:t>0 szt.</w:t>
            </w:r>
          </w:p>
          <w:p w:rsidR="00A755A3" w:rsidRDefault="00A755A3" w:rsidP="00A755A3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9C4D94">
              <w:rPr>
                <w:rFonts w:ascii="Times New Roman" w:hAnsi="Times New Roman"/>
                <w:sz w:val="24"/>
              </w:rPr>
              <w:t>Kwiecień 2021</w:t>
            </w:r>
            <w:r>
              <w:rPr>
                <w:rFonts w:ascii="Times New Roman" w:hAnsi="Times New Roman"/>
                <w:sz w:val="24"/>
              </w:rPr>
              <w:t xml:space="preserve">     – 580</w:t>
            </w:r>
            <w:r w:rsidRPr="009C4D94">
              <w:rPr>
                <w:rFonts w:ascii="Times New Roman" w:hAnsi="Times New Roman"/>
                <w:sz w:val="24"/>
              </w:rPr>
              <w:t>0 szt.</w:t>
            </w:r>
          </w:p>
          <w:p w:rsidR="00342E43" w:rsidRPr="00A755A3" w:rsidRDefault="00A755A3" w:rsidP="00A333D6">
            <w:pPr>
              <w:pStyle w:val="Bezodstpw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A755A3">
              <w:rPr>
                <w:rFonts w:ascii="Times New Roman" w:hAnsi="Times New Roman"/>
                <w:sz w:val="24"/>
              </w:rPr>
              <w:t>Czerwiec 2021</w:t>
            </w:r>
            <w:r w:rsidRPr="009C4D94">
              <w:t xml:space="preserve">     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 w:rsidR="008B063B">
              <w:rPr>
                <w:rFonts w:ascii="Times New Roman" w:hAnsi="Times New Roman"/>
                <w:sz w:val="24"/>
              </w:rPr>
              <w:t>580</w:t>
            </w:r>
            <w:r w:rsidR="008B063B" w:rsidRPr="009C4D94">
              <w:rPr>
                <w:rFonts w:ascii="Times New Roman" w:hAnsi="Times New Roman"/>
                <w:sz w:val="24"/>
              </w:rPr>
              <w:t>0</w:t>
            </w:r>
            <w:bookmarkStart w:id="0" w:name="_GoBack"/>
            <w:bookmarkEnd w:id="0"/>
            <w:r w:rsidRPr="00A755A3">
              <w:rPr>
                <w:rFonts w:ascii="Times New Roman" w:hAnsi="Times New Roman"/>
                <w:sz w:val="24"/>
              </w:rPr>
              <w:t xml:space="preserve"> szt.</w:t>
            </w:r>
          </w:p>
        </w:tc>
      </w:tr>
      <w:tr w:rsidR="00342E43" w:rsidRPr="00701729" w:rsidTr="00B103E0">
        <w:trPr>
          <w:gridAfter w:val="1"/>
          <w:wAfter w:w="27" w:type="dxa"/>
          <w:trHeight w:val="548"/>
        </w:trPr>
        <w:tc>
          <w:tcPr>
            <w:tcW w:w="562" w:type="dxa"/>
            <w:vAlign w:val="center"/>
          </w:tcPr>
          <w:p w:rsidR="00342E43" w:rsidRPr="00596078" w:rsidRDefault="00342E43" w:rsidP="00342E43">
            <w:pPr>
              <w:pStyle w:val="Bezodstpw"/>
              <w:numPr>
                <w:ilvl w:val="0"/>
                <w:numId w:val="6"/>
              </w:numPr>
              <w:ind w:hanging="698"/>
              <w:jc w:val="center"/>
              <w:rPr>
                <w:b/>
                <w:strike/>
              </w:rPr>
            </w:pPr>
          </w:p>
        </w:tc>
        <w:tc>
          <w:tcPr>
            <w:tcW w:w="8529" w:type="dxa"/>
            <w:gridSpan w:val="6"/>
            <w:vAlign w:val="center"/>
          </w:tcPr>
          <w:p w:rsidR="00342E43" w:rsidRPr="008078B8" w:rsidRDefault="00342E43" w:rsidP="00B103E0">
            <w:pPr>
              <w:pStyle w:val="Bezodstpw"/>
              <w:rPr>
                <w:rFonts w:ascii="Times New Roman" w:hAnsi="Times New Roman"/>
                <w:sz w:val="24"/>
              </w:rPr>
            </w:pPr>
            <w:r w:rsidRPr="008078B8">
              <w:rPr>
                <w:rFonts w:ascii="Times New Roman" w:hAnsi="Times New Roman"/>
                <w:sz w:val="24"/>
              </w:rPr>
              <w:t xml:space="preserve">Powyższy asortyment stanowiący przedmiot umowy, pochodzi z bieżącej produkcji </w:t>
            </w:r>
          </w:p>
        </w:tc>
      </w:tr>
    </w:tbl>
    <w:p w:rsidR="001312F6" w:rsidRPr="00701729" w:rsidRDefault="001312F6" w:rsidP="001312F6">
      <w:pPr>
        <w:pStyle w:val="Nagwek1"/>
        <w:rPr>
          <w:color w:val="FF0000"/>
        </w:rPr>
      </w:pPr>
    </w:p>
    <w:p w:rsidR="00B15D71" w:rsidRPr="00701729" w:rsidRDefault="00B15D71" w:rsidP="00B15D71">
      <w:pPr>
        <w:rPr>
          <w:color w:val="FF0000"/>
        </w:rPr>
      </w:pPr>
    </w:p>
    <w:p w:rsidR="00B15D71" w:rsidRPr="0024737B" w:rsidRDefault="00B15D71" w:rsidP="00B15D71">
      <w:pPr>
        <w:keepNext/>
        <w:jc w:val="both"/>
        <w:outlineLvl w:val="0"/>
      </w:pPr>
      <w:r w:rsidRPr="0024737B">
        <w:t>Oświadczam, że zaoferowa</w:t>
      </w:r>
      <w:r w:rsidR="00366A27">
        <w:t>ny przeze mnie asortyment,</w:t>
      </w:r>
      <w:r w:rsidRPr="0024737B">
        <w:t xml:space="preserve"> spełniają wymagania techniczno – użytkowe przedstawione powyżej oraz wszystkie pozostałe wymagania wymienione w specyfikacji istotnych warunków zamówienia i w załącznikach do niej.</w:t>
      </w:r>
    </w:p>
    <w:p w:rsidR="00B15D71" w:rsidRPr="0024737B" w:rsidRDefault="00B15D71" w:rsidP="00B15D71">
      <w:pPr>
        <w:rPr>
          <w:bCs/>
        </w:rPr>
      </w:pPr>
    </w:p>
    <w:p w:rsidR="00B15D71" w:rsidRPr="0024737B" w:rsidRDefault="00B15D71" w:rsidP="00B15D71">
      <w:pPr>
        <w:jc w:val="center"/>
        <w:rPr>
          <w:bCs/>
        </w:rPr>
      </w:pPr>
      <w:r w:rsidRPr="0024737B">
        <w:rPr>
          <w:bCs/>
        </w:rPr>
        <w:t xml:space="preserve">    </w:t>
      </w:r>
    </w:p>
    <w:p w:rsidR="00D2792E" w:rsidRDefault="00D2792E" w:rsidP="001312F6">
      <w:pPr>
        <w:tabs>
          <w:tab w:val="left" w:pos="6237"/>
        </w:tabs>
        <w:rPr>
          <w:i/>
          <w:sz w:val="16"/>
        </w:rPr>
      </w:pPr>
    </w:p>
    <w:p w:rsidR="00D2792E" w:rsidRDefault="00D2792E" w:rsidP="001312F6">
      <w:pPr>
        <w:tabs>
          <w:tab w:val="left" w:pos="6237"/>
        </w:tabs>
        <w:rPr>
          <w:i/>
          <w:sz w:val="16"/>
        </w:rPr>
      </w:pPr>
    </w:p>
    <w:p w:rsidR="001312F6" w:rsidRPr="0024737B" w:rsidRDefault="001312F6" w:rsidP="001312F6">
      <w:pPr>
        <w:tabs>
          <w:tab w:val="left" w:pos="6237"/>
        </w:tabs>
        <w:rPr>
          <w:b/>
        </w:rPr>
      </w:pP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</w:r>
      <w:r w:rsidRPr="0024737B">
        <w:rPr>
          <w:i/>
          <w:sz w:val="16"/>
        </w:rPr>
        <w:tab/>
        <w:t xml:space="preserve">                    </w:t>
      </w:r>
    </w:p>
    <w:p w:rsidR="001312F6" w:rsidRDefault="007D7713" w:rsidP="007D7713">
      <w:pPr>
        <w:tabs>
          <w:tab w:val="left" w:pos="6521"/>
        </w:tabs>
        <w:rPr>
          <w:b/>
          <w:bCs/>
          <w:sz w:val="18"/>
        </w:rPr>
      </w:pPr>
      <w:r w:rsidRPr="0024737B">
        <w:rPr>
          <w:b/>
          <w:bCs/>
          <w:vertAlign w:val="superscript"/>
        </w:rPr>
        <w:t>*)</w:t>
      </w:r>
      <w:r w:rsidRPr="0024737B">
        <w:rPr>
          <w:b/>
          <w:bCs/>
        </w:rPr>
        <w:t xml:space="preserve"> </w:t>
      </w:r>
      <w:r w:rsidRPr="0024737B">
        <w:rPr>
          <w:b/>
          <w:bCs/>
          <w:sz w:val="18"/>
        </w:rPr>
        <w:t>niespełnienie któregoś z wymogów skutkuje odrzuceniem oferty</w:t>
      </w:r>
    </w:p>
    <w:p w:rsidR="00D2792E" w:rsidRPr="00D2792E" w:rsidRDefault="00D2792E" w:rsidP="00D2792E">
      <w:pPr>
        <w:rPr>
          <w:b/>
          <w:color w:val="FF0000"/>
        </w:rPr>
      </w:pPr>
      <w:r w:rsidRPr="00D2792E">
        <w:rPr>
          <w:rFonts w:eastAsia="Calibri"/>
          <w:b/>
          <w:vertAlign w:val="superscript"/>
        </w:rPr>
        <w:t>**)</w:t>
      </w:r>
      <w:r w:rsidRPr="00D2792E">
        <w:rPr>
          <w:rFonts w:eastAsia="Calibri"/>
          <w:b/>
          <w:sz w:val="18"/>
          <w:szCs w:val="18"/>
        </w:rPr>
        <w:t xml:space="preserve"> </w:t>
      </w:r>
      <w:r w:rsidRPr="00D2792E">
        <w:rPr>
          <w:rFonts w:eastAsia="Calibri"/>
          <w:b/>
          <w:sz w:val="16"/>
          <w:szCs w:val="16"/>
        </w:rPr>
        <w:t>wypełnia Zamawiający</w:t>
      </w:r>
    </w:p>
    <w:p w:rsidR="00D2792E" w:rsidRPr="0024737B" w:rsidRDefault="00D2792E" w:rsidP="007D7713">
      <w:pPr>
        <w:tabs>
          <w:tab w:val="left" w:pos="6521"/>
        </w:tabs>
        <w:rPr>
          <w:b/>
          <w:sz w:val="18"/>
        </w:rPr>
      </w:pPr>
    </w:p>
    <w:p w:rsidR="001312F6" w:rsidRPr="0024737B" w:rsidRDefault="001312F6" w:rsidP="001312F6">
      <w:pPr>
        <w:tabs>
          <w:tab w:val="left" w:pos="6521"/>
        </w:tabs>
        <w:jc w:val="center"/>
        <w:rPr>
          <w:b/>
          <w:sz w:val="10"/>
          <w:szCs w:val="10"/>
        </w:rPr>
      </w:pPr>
    </w:p>
    <w:p w:rsidR="002C086C" w:rsidRDefault="002C086C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:rsidR="002C086C" w:rsidRPr="00BF6A30" w:rsidRDefault="002C086C" w:rsidP="002C086C">
      <w:pPr>
        <w:keepNext/>
        <w:jc w:val="right"/>
        <w:outlineLvl w:val="0"/>
        <w:rPr>
          <w:b/>
        </w:rPr>
      </w:pPr>
      <w:r w:rsidRPr="00BF6A30">
        <w:rPr>
          <w:b/>
        </w:rPr>
        <w:lastRenderedPageBreak/>
        <w:t>Załącznik nr 3 do SIWZ</w:t>
      </w:r>
    </w:p>
    <w:p w:rsidR="002C086C" w:rsidRPr="00BF6A30" w:rsidRDefault="002C086C" w:rsidP="002C086C">
      <w:pPr>
        <w:tabs>
          <w:tab w:val="left" w:pos="6521"/>
        </w:tabs>
        <w:rPr>
          <w:b/>
        </w:rPr>
      </w:pPr>
      <w:r w:rsidRPr="00BF6A30">
        <w:rPr>
          <w:b/>
        </w:rPr>
        <w:t xml:space="preserve"> </w:t>
      </w:r>
    </w:p>
    <w:p w:rsidR="002C086C" w:rsidRDefault="00A541D9" w:rsidP="002C086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OCENA TERMINU DOSTAWY</w:t>
      </w:r>
      <w:r w:rsidR="002C086C" w:rsidRPr="00BF6A30">
        <w:rPr>
          <w:b/>
          <w:sz w:val="26"/>
          <w:szCs w:val="26"/>
        </w:rPr>
        <w:t xml:space="preserve"> – część nr </w:t>
      </w:r>
      <w:r w:rsidR="00101083">
        <w:rPr>
          <w:b/>
          <w:sz w:val="26"/>
          <w:szCs w:val="26"/>
        </w:rPr>
        <w:t>2</w:t>
      </w:r>
    </w:p>
    <w:p w:rsidR="002C086C" w:rsidRPr="00BF6A30" w:rsidRDefault="002C086C" w:rsidP="002C086C">
      <w:pPr>
        <w:jc w:val="center"/>
        <w:rPr>
          <w:b/>
          <w:sz w:val="26"/>
          <w:szCs w:val="26"/>
        </w:rPr>
      </w:pPr>
    </w:p>
    <w:p w:rsidR="002C086C" w:rsidRPr="004E158E" w:rsidRDefault="002C086C" w:rsidP="002C086C">
      <w:pPr>
        <w:jc w:val="center"/>
        <w:rPr>
          <w:sz w:val="28"/>
          <w:szCs w:val="24"/>
        </w:rPr>
      </w:pPr>
      <w:r w:rsidRPr="004E158E">
        <w:rPr>
          <w:sz w:val="24"/>
        </w:rPr>
        <w:t xml:space="preserve">Dostawa wraz z rozładunkiem, wniesieniem:  </w:t>
      </w:r>
    </w:p>
    <w:p w:rsidR="002C086C" w:rsidRPr="004E158E" w:rsidRDefault="009A477B" w:rsidP="002C086C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e</w:t>
      </w:r>
      <w:r w:rsidR="002C086C" w:rsidRPr="004E158E">
        <w:rPr>
          <w:b/>
          <w:bCs/>
          <w:sz w:val="26"/>
          <w:szCs w:val="26"/>
          <w:u w:val="single"/>
        </w:rPr>
        <w:t>tykiet samoprzylepnych</w:t>
      </w:r>
      <w:r w:rsidR="002C086C">
        <w:rPr>
          <w:b/>
          <w:bCs/>
          <w:sz w:val="26"/>
          <w:szCs w:val="26"/>
          <w:u w:val="single"/>
        </w:rPr>
        <w:t xml:space="preserve"> do drukarki analizatora biochemicznego</w:t>
      </w:r>
    </w:p>
    <w:p w:rsidR="002C086C" w:rsidRPr="004E158E" w:rsidRDefault="002C086C" w:rsidP="002C086C">
      <w:pPr>
        <w:jc w:val="center"/>
        <w:rPr>
          <w:b/>
          <w:bCs/>
          <w:sz w:val="26"/>
          <w:szCs w:val="26"/>
        </w:rPr>
      </w:pPr>
      <w:r w:rsidRPr="004E158E">
        <w:rPr>
          <w:b/>
          <w:bCs/>
          <w:sz w:val="26"/>
          <w:szCs w:val="26"/>
        </w:rPr>
        <w:t xml:space="preserve">dla </w:t>
      </w:r>
    </w:p>
    <w:p w:rsidR="002C086C" w:rsidRPr="00BF6A30" w:rsidRDefault="002C086C" w:rsidP="002C086C">
      <w:pPr>
        <w:jc w:val="center"/>
        <w:rPr>
          <w:b/>
          <w:bCs/>
          <w:sz w:val="26"/>
          <w:szCs w:val="26"/>
          <w:u w:val="single"/>
        </w:rPr>
      </w:pPr>
      <w:r w:rsidRPr="004E158E">
        <w:rPr>
          <w:b/>
          <w:sz w:val="26"/>
          <w:szCs w:val="26"/>
        </w:rPr>
        <w:t>Wydziału Nauk o Zdrowiu UMB</w:t>
      </w:r>
    </w:p>
    <w:p w:rsidR="002C086C" w:rsidRPr="004E4F67" w:rsidRDefault="002C086C" w:rsidP="002C086C">
      <w:pPr>
        <w:spacing w:after="120"/>
        <w:jc w:val="center"/>
        <w:rPr>
          <w:b/>
          <w:bCs/>
          <w:color w:val="FF0000"/>
          <w:sz w:val="26"/>
          <w:szCs w:val="26"/>
          <w:u w:val="single"/>
        </w:rPr>
      </w:pPr>
    </w:p>
    <w:p w:rsidR="00596078" w:rsidRPr="00981FF2" w:rsidRDefault="00596078" w:rsidP="002C086C">
      <w:pPr>
        <w:spacing w:after="120"/>
        <w:jc w:val="center"/>
        <w:rPr>
          <w:b/>
          <w:bCs/>
          <w:sz w:val="24"/>
          <w:u w:val="single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4050"/>
      </w:tblGrid>
      <w:tr w:rsidR="00D2792E" w:rsidRPr="00981FF2" w:rsidTr="00D2792E">
        <w:trPr>
          <w:cantSplit/>
          <w:trHeight w:val="4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92E" w:rsidRPr="00981FF2" w:rsidRDefault="00D2792E" w:rsidP="000F1A6F">
            <w:pPr>
              <w:keepLines/>
              <w:jc w:val="center"/>
              <w:rPr>
                <w:b/>
                <w:bCs/>
              </w:rPr>
            </w:pPr>
            <w:r w:rsidRPr="00981FF2">
              <w:rPr>
                <w:b/>
                <w:bCs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92E" w:rsidRPr="00981FF2" w:rsidRDefault="00D2792E" w:rsidP="000F1A6F">
            <w:pPr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terminu dostawy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792E" w:rsidRPr="00981FF2" w:rsidRDefault="00D2792E" w:rsidP="000F1A6F">
            <w:pPr>
              <w:snapToGrid w:val="0"/>
              <w:jc w:val="center"/>
              <w:rPr>
                <w:b/>
                <w:bCs/>
              </w:rPr>
            </w:pPr>
            <w:r w:rsidRPr="00981FF2">
              <w:rPr>
                <w:b/>
                <w:bCs/>
              </w:rPr>
              <w:t xml:space="preserve">Warunki oferowane </w:t>
            </w:r>
            <w:r w:rsidRPr="00981FF2">
              <w:rPr>
                <w:b/>
                <w:bCs/>
                <w:vertAlign w:val="superscript"/>
              </w:rPr>
              <w:t>*)</w:t>
            </w:r>
          </w:p>
        </w:tc>
      </w:tr>
      <w:tr w:rsidR="00D2792E" w:rsidRPr="00981FF2" w:rsidTr="00D2792E">
        <w:trPr>
          <w:cantSplit/>
          <w:trHeight w:val="98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792E" w:rsidRPr="00981FF2" w:rsidRDefault="00D2792E" w:rsidP="002C086C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37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2792E" w:rsidRPr="002C086C" w:rsidRDefault="00D2792E" w:rsidP="004F53B6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>Czas dostawy</w:t>
            </w:r>
            <w:r w:rsidRPr="002C086C">
              <w:rPr>
                <w:rFonts w:eastAsia="Arial Unicode MS"/>
                <w:sz w:val="22"/>
              </w:rPr>
              <w:t xml:space="preserve"> </w:t>
            </w:r>
            <w:r>
              <w:rPr>
                <w:rFonts w:eastAsia="Arial Unicode MS"/>
                <w:sz w:val="22"/>
              </w:rPr>
              <w:t xml:space="preserve">ww. </w:t>
            </w:r>
            <w:r w:rsidRPr="002C086C">
              <w:rPr>
                <w:rFonts w:eastAsia="Arial Unicode MS"/>
                <w:sz w:val="22"/>
              </w:rPr>
              <w:t>towaru</w:t>
            </w:r>
            <w:r w:rsidRPr="002C086C">
              <w:rPr>
                <w:rFonts w:eastAsia="Arial Unicode MS"/>
                <w:b/>
                <w:sz w:val="22"/>
              </w:rPr>
              <w:t xml:space="preserve"> </w:t>
            </w:r>
            <w:r w:rsidRPr="002C086C">
              <w:rPr>
                <w:rFonts w:eastAsia="Arial Unicode MS"/>
                <w:sz w:val="22"/>
              </w:rPr>
              <w:t>w ciągu:</w:t>
            </w:r>
          </w:p>
          <w:p w:rsidR="00D2792E" w:rsidRPr="002C086C" w:rsidRDefault="00D2792E" w:rsidP="004F53B6">
            <w:pPr>
              <w:numPr>
                <w:ilvl w:val="0"/>
                <w:numId w:val="9"/>
              </w:numPr>
              <w:ind w:left="279" w:right="-85" w:hanging="279"/>
              <w:rPr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 xml:space="preserve"> od 5 - 10 dni</w:t>
            </w:r>
            <w:r w:rsidRPr="002C086C">
              <w:rPr>
                <w:rFonts w:eastAsia="Arial Unicode MS"/>
                <w:b/>
                <w:sz w:val="22"/>
              </w:rPr>
              <w:t xml:space="preserve"> </w:t>
            </w:r>
            <w:r>
              <w:rPr>
                <w:rFonts w:eastAsia="Arial Unicode MS"/>
                <w:b/>
                <w:sz w:val="22"/>
              </w:rPr>
              <w:t>roboczych od złożenia zamówienia</w:t>
            </w:r>
            <w:r w:rsidRPr="002C086C">
              <w:rPr>
                <w:b/>
                <w:bCs/>
                <w:sz w:val="22"/>
              </w:rPr>
              <w:t xml:space="preserve"> – </w:t>
            </w:r>
            <w:r>
              <w:rPr>
                <w:rFonts w:eastAsia="Arial Unicode MS"/>
                <w:b/>
                <w:sz w:val="22"/>
              </w:rPr>
              <w:t>4</w:t>
            </w:r>
            <w:r w:rsidRPr="002C086C">
              <w:rPr>
                <w:rFonts w:eastAsia="Arial Unicode MS"/>
                <w:b/>
                <w:sz w:val="22"/>
              </w:rPr>
              <w:t>0 punktów</w:t>
            </w:r>
          </w:p>
          <w:p w:rsidR="00D2792E" w:rsidRPr="002C086C" w:rsidRDefault="00D2792E" w:rsidP="004F53B6">
            <w:pPr>
              <w:numPr>
                <w:ilvl w:val="0"/>
                <w:numId w:val="9"/>
              </w:numPr>
              <w:ind w:left="279" w:right="-85" w:hanging="279"/>
              <w:rPr>
                <w:b/>
                <w:sz w:val="22"/>
              </w:rPr>
            </w:pPr>
            <w:r>
              <w:rPr>
                <w:rFonts w:eastAsia="Arial Unicode MS"/>
                <w:b/>
                <w:sz w:val="22"/>
              </w:rPr>
              <w:t>od 11 - 20 dni</w:t>
            </w:r>
            <w:r w:rsidRPr="002C086C">
              <w:rPr>
                <w:rFonts w:eastAsia="Arial Unicode MS"/>
                <w:b/>
                <w:sz w:val="22"/>
              </w:rPr>
              <w:t xml:space="preserve"> </w:t>
            </w:r>
            <w:r>
              <w:rPr>
                <w:rFonts w:eastAsia="Arial Unicode MS"/>
                <w:b/>
                <w:sz w:val="22"/>
              </w:rPr>
              <w:t xml:space="preserve">roboczych </w:t>
            </w:r>
            <w:r w:rsidRPr="002C086C">
              <w:rPr>
                <w:rFonts w:eastAsia="Arial Unicode MS"/>
                <w:b/>
                <w:sz w:val="22"/>
              </w:rPr>
              <w:t xml:space="preserve">od </w:t>
            </w:r>
            <w:r>
              <w:rPr>
                <w:rFonts w:eastAsia="Arial Unicode MS"/>
                <w:b/>
                <w:sz w:val="22"/>
              </w:rPr>
              <w:t>złożenia zamówienia</w:t>
            </w:r>
            <w:r w:rsidRPr="002C086C">
              <w:rPr>
                <w:b/>
                <w:bCs/>
                <w:sz w:val="22"/>
              </w:rPr>
              <w:t xml:space="preserve"> – </w:t>
            </w:r>
            <w:r>
              <w:rPr>
                <w:rFonts w:eastAsia="Arial Unicode MS"/>
                <w:b/>
                <w:sz w:val="22"/>
              </w:rPr>
              <w:t>20</w:t>
            </w:r>
            <w:r w:rsidRPr="002C086C">
              <w:rPr>
                <w:rFonts w:eastAsia="Arial Unicode MS"/>
                <w:b/>
                <w:sz w:val="22"/>
              </w:rPr>
              <w:t xml:space="preserve"> punktów</w:t>
            </w:r>
          </w:p>
          <w:p w:rsidR="00D2792E" w:rsidRPr="00981FF2" w:rsidRDefault="00D2792E" w:rsidP="00342E43">
            <w:pPr>
              <w:numPr>
                <w:ilvl w:val="0"/>
                <w:numId w:val="9"/>
              </w:numPr>
              <w:ind w:left="279" w:hanging="279"/>
              <w:rPr>
                <w:b/>
              </w:rPr>
            </w:pPr>
            <w:r>
              <w:rPr>
                <w:rFonts w:eastAsia="Arial Unicode MS"/>
                <w:b/>
                <w:sz w:val="22"/>
              </w:rPr>
              <w:t>21</w:t>
            </w:r>
            <w:r w:rsidRPr="002C086C">
              <w:rPr>
                <w:rFonts w:eastAsia="Arial Unicode MS"/>
                <w:b/>
                <w:sz w:val="22"/>
              </w:rPr>
              <w:t xml:space="preserve"> – </w:t>
            </w:r>
            <w:r>
              <w:rPr>
                <w:rFonts w:eastAsia="Arial Unicode MS"/>
                <w:b/>
                <w:sz w:val="22"/>
              </w:rPr>
              <w:t>30</w:t>
            </w:r>
            <w:r w:rsidRPr="002C086C">
              <w:rPr>
                <w:rFonts w:eastAsia="Arial Unicode MS"/>
                <w:b/>
                <w:sz w:val="22"/>
              </w:rPr>
              <w:t xml:space="preserve">  dni</w:t>
            </w:r>
            <w:r>
              <w:rPr>
                <w:rFonts w:eastAsia="Arial Unicode MS"/>
                <w:b/>
                <w:sz w:val="22"/>
              </w:rPr>
              <w:t xml:space="preserve"> roboczych</w:t>
            </w:r>
            <w:r w:rsidRPr="002C086C">
              <w:rPr>
                <w:rFonts w:eastAsia="Arial Unicode MS"/>
                <w:b/>
                <w:sz w:val="22"/>
              </w:rPr>
              <w:t xml:space="preserve"> od </w:t>
            </w:r>
            <w:r>
              <w:rPr>
                <w:rFonts w:eastAsia="Arial Unicode MS"/>
                <w:b/>
                <w:sz w:val="22"/>
              </w:rPr>
              <w:t>złożenia zamówienia</w:t>
            </w:r>
            <w:r w:rsidRPr="002C086C">
              <w:rPr>
                <w:b/>
                <w:bCs/>
                <w:sz w:val="22"/>
              </w:rPr>
              <w:t xml:space="preserve"> – </w:t>
            </w:r>
            <w:r>
              <w:rPr>
                <w:rFonts w:eastAsia="Arial Unicode MS"/>
                <w:b/>
                <w:sz w:val="22"/>
              </w:rPr>
              <w:t>0</w:t>
            </w:r>
            <w:r w:rsidRPr="002C086C">
              <w:rPr>
                <w:rFonts w:eastAsia="Arial Unicode MS"/>
                <w:b/>
                <w:sz w:val="22"/>
              </w:rPr>
              <w:t xml:space="preserve"> punkt</w:t>
            </w:r>
          </w:p>
        </w:tc>
        <w:tc>
          <w:tcPr>
            <w:tcW w:w="4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2E" w:rsidRPr="00981FF2" w:rsidRDefault="00D2792E" w:rsidP="000F1A6F">
            <w:pPr>
              <w:snapToGrid w:val="0"/>
              <w:ind w:firstLine="142"/>
              <w:jc w:val="center"/>
            </w:pPr>
          </w:p>
        </w:tc>
      </w:tr>
    </w:tbl>
    <w:p w:rsidR="002C086C" w:rsidRPr="00981FF2" w:rsidRDefault="002C086C" w:rsidP="002C086C">
      <w:pPr>
        <w:tabs>
          <w:tab w:val="left" w:pos="6521"/>
        </w:tabs>
        <w:rPr>
          <w:b/>
        </w:rPr>
      </w:pPr>
    </w:p>
    <w:p w:rsidR="002C086C" w:rsidRPr="00981FF2" w:rsidRDefault="002C086C" w:rsidP="002C086C">
      <w:pPr>
        <w:tabs>
          <w:tab w:val="left" w:pos="6521"/>
        </w:tabs>
        <w:rPr>
          <w:b/>
        </w:rPr>
      </w:pPr>
    </w:p>
    <w:p w:rsidR="002C086C" w:rsidRPr="00981FF2" w:rsidRDefault="002C086C" w:rsidP="002C086C">
      <w:pPr>
        <w:tabs>
          <w:tab w:val="left" w:pos="6521"/>
        </w:tabs>
        <w:rPr>
          <w:b/>
        </w:rPr>
      </w:pPr>
    </w:p>
    <w:p w:rsidR="002C086C" w:rsidRPr="00981FF2" w:rsidRDefault="002C086C" w:rsidP="002C086C">
      <w:pPr>
        <w:tabs>
          <w:tab w:val="left" w:pos="6521"/>
        </w:tabs>
        <w:rPr>
          <w:b/>
        </w:rPr>
      </w:pPr>
    </w:p>
    <w:p w:rsidR="002C086C" w:rsidRPr="00981FF2" w:rsidRDefault="002C086C" w:rsidP="002C086C">
      <w:pPr>
        <w:tabs>
          <w:tab w:val="center" w:pos="1440"/>
          <w:tab w:val="center" w:pos="7560"/>
        </w:tabs>
      </w:pPr>
    </w:p>
    <w:p w:rsidR="002C086C" w:rsidRPr="00981FF2" w:rsidRDefault="002C086C" w:rsidP="002C086C">
      <w:pPr>
        <w:tabs>
          <w:tab w:val="center" w:pos="1440"/>
          <w:tab w:val="center" w:pos="7560"/>
        </w:tabs>
      </w:pPr>
    </w:p>
    <w:p w:rsidR="002C086C" w:rsidRPr="00981FF2" w:rsidRDefault="002C086C" w:rsidP="002C086C">
      <w:pPr>
        <w:tabs>
          <w:tab w:val="center" w:pos="1440"/>
          <w:tab w:val="center" w:pos="7560"/>
        </w:tabs>
      </w:pPr>
    </w:p>
    <w:p w:rsidR="002C086C" w:rsidRPr="00981FF2" w:rsidRDefault="002C086C" w:rsidP="002C086C">
      <w:pPr>
        <w:tabs>
          <w:tab w:val="center" w:pos="1440"/>
          <w:tab w:val="center" w:pos="7560"/>
        </w:tabs>
      </w:pPr>
    </w:p>
    <w:p w:rsidR="002C086C" w:rsidRPr="00981FF2" w:rsidRDefault="002C086C" w:rsidP="002C086C">
      <w:pPr>
        <w:tabs>
          <w:tab w:val="left" w:pos="6521"/>
        </w:tabs>
      </w:pPr>
    </w:p>
    <w:p w:rsidR="002C086C" w:rsidRPr="00981FF2" w:rsidRDefault="002C086C" w:rsidP="002C086C">
      <w:pPr>
        <w:tabs>
          <w:tab w:val="left" w:pos="6521"/>
        </w:tabs>
      </w:pPr>
    </w:p>
    <w:p w:rsidR="002C086C" w:rsidRPr="001203B1" w:rsidRDefault="002C086C" w:rsidP="002C086C">
      <w:pPr>
        <w:rPr>
          <w:b/>
          <w:bCs/>
        </w:rPr>
      </w:pPr>
      <w:r w:rsidRPr="001203B1">
        <w:rPr>
          <w:rFonts w:eastAsia="Calibri"/>
          <w:b/>
          <w:vertAlign w:val="superscript"/>
        </w:rPr>
        <w:t>*)</w:t>
      </w:r>
      <w:r w:rsidRPr="001203B1">
        <w:rPr>
          <w:rFonts w:eastAsia="Calibri"/>
          <w:b/>
          <w:sz w:val="18"/>
          <w:szCs w:val="18"/>
        </w:rPr>
        <w:t xml:space="preserve"> </w:t>
      </w:r>
      <w:r w:rsidRPr="001203B1">
        <w:rPr>
          <w:rFonts w:eastAsia="Calibri"/>
          <w:b/>
          <w:sz w:val="16"/>
          <w:szCs w:val="16"/>
        </w:rPr>
        <w:t>wypełnia Wykonawca</w:t>
      </w:r>
    </w:p>
    <w:sectPr w:rsidR="002C086C" w:rsidRPr="001203B1" w:rsidSect="00701729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52" w:rsidRDefault="00C43152" w:rsidP="00701729">
      <w:r>
        <w:separator/>
      </w:r>
    </w:p>
  </w:endnote>
  <w:endnote w:type="continuationSeparator" w:id="0">
    <w:p w:rsidR="00C43152" w:rsidRDefault="00C43152" w:rsidP="0070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52" w:rsidRDefault="00C43152" w:rsidP="00701729">
      <w:r>
        <w:separator/>
      </w:r>
    </w:p>
  </w:footnote>
  <w:footnote w:type="continuationSeparator" w:id="0">
    <w:p w:rsidR="00C43152" w:rsidRDefault="00C43152" w:rsidP="0070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29" w:rsidRDefault="00701729">
    <w:pPr>
      <w:pStyle w:val="Nagwek"/>
    </w:pPr>
    <w:r w:rsidRPr="00143D1E">
      <w:rPr>
        <w:b/>
        <w:noProof/>
        <w:sz w:val="32"/>
        <w:szCs w:val="32"/>
      </w:rPr>
      <w:drawing>
        <wp:inline distT="0" distB="0" distL="0" distR="0">
          <wp:extent cx="5760720" cy="504190"/>
          <wp:effectExtent l="0" t="0" r="0" b="0"/>
          <wp:docPr id="5" name="Obraz 5" descr="C:\Users\Admin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94"/>
    <w:multiLevelType w:val="hybridMultilevel"/>
    <w:tmpl w:val="10943FE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414FA"/>
    <w:multiLevelType w:val="hybridMultilevel"/>
    <w:tmpl w:val="00309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7729"/>
    <w:multiLevelType w:val="hybridMultilevel"/>
    <w:tmpl w:val="81CA971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73D5E"/>
    <w:multiLevelType w:val="hybridMultilevel"/>
    <w:tmpl w:val="DC543ADC"/>
    <w:lvl w:ilvl="0" w:tplc="7FF07EE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696D"/>
    <w:multiLevelType w:val="hybridMultilevel"/>
    <w:tmpl w:val="7F729A98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C2696"/>
    <w:multiLevelType w:val="hybridMultilevel"/>
    <w:tmpl w:val="87FA00E4"/>
    <w:lvl w:ilvl="0" w:tplc="84AEA7B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2AA5"/>
    <w:multiLevelType w:val="hybridMultilevel"/>
    <w:tmpl w:val="AA423172"/>
    <w:lvl w:ilvl="0" w:tplc="5470D46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4036F"/>
    <w:multiLevelType w:val="hybridMultilevel"/>
    <w:tmpl w:val="BF360DBE"/>
    <w:lvl w:ilvl="0" w:tplc="078E392C">
      <w:start w:val="1"/>
      <w:numFmt w:val="lowerLetter"/>
      <w:lvlText w:val="%1)"/>
      <w:lvlJc w:val="left"/>
      <w:pPr>
        <w:ind w:left="720" w:hanging="360"/>
      </w:pPr>
      <w:rPr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420FE"/>
    <w:multiLevelType w:val="hybridMultilevel"/>
    <w:tmpl w:val="00309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06609"/>
    <w:multiLevelType w:val="hybridMultilevel"/>
    <w:tmpl w:val="6602C64C"/>
    <w:lvl w:ilvl="0" w:tplc="0A8AA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0477"/>
    <w:multiLevelType w:val="hybridMultilevel"/>
    <w:tmpl w:val="F93E5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92"/>
    <w:rsid w:val="000324E2"/>
    <w:rsid w:val="00063224"/>
    <w:rsid w:val="00071853"/>
    <w:rsid w:val="00080A65"/>
    <w:rsid w:val="000930AA"/>
    <w:rsid w:val="000A5691"/>
    <w:rsid w:val="00101083"/>
    <w:rsid w:val="001203B1"/>
    <w:rsid w:val="001312F6"/>
    <w:rsid w:val="00133104"/>
    <w:rsid w:val="001C2173"/>
    <w:rsid w:val="001F077A"/>
    <w:rsid w:val="00233B7E"/>
    <w:rsid w:val="0024737B"/>
    <w:rsid w:val="00297D78"/>
    <w:rsid w:val="002C086C"/>
    <w:rsid w:val="002F130D"/>
    <w:rsid w:val="002F2398"/>
    <w:rsid w:val="003370A5"/>
    <w:rsid w:val="0034090D"/>
    <w:rsid w:val="00342E43"/>
    <w:rsid w:val="003453CF"/>
    <w:rsid w:val="00366A27"/>
    <w:rsid w:val="003F6E65"/>
    <w:rsid w:val="00422C18"/>
    <w:rsid w:val="00451325"/>
    <w:rsid w:val="004B5D47"/>
    <w:rsid w:val="004E158E"/>
    <w:rsid w:val="004E291A"/>
    <w:rsid w:val="004F53B6"/>
    <w:rsid w:val="00593D29"/>
    <w:rsid w:val="00596078"/>
    <w:rsid w:val="005B02A3"/>
    <w:rsid w:val="00610090"/>
    <w:rsid w:val="006663EB"/>
    <w:rsid w:val="00701729"/>
    <w:rsid w:val="00714FE2"/>
    <w:rsid w:val="00764BF6"/>
    <w:rsid w:val="00767ED5"/>
    <w:rsid w:val="00774B73"/>
    <w:rsid w:val="0078037D"/>
    <w:rsid w:val="00791EB3"/>
    <w:rsid w:val="007A191C"/>
    <w:rsid w:val="007D7713"/>
    <w:rsid w:val="00820454"/>
    <w:rsid w:val="008450F6"/>
    <w:rsid w:val="008A20BC"/>
    <w:rsid w:val="008B063B"/>
    <w:rsid w:val="008F5DA7"/>
    <w:rsid w:val="008F699A"/>
    <w:rsid w:val="009045C7"/>
    <w:rsid w:val="00937F4B"/>
    <w:rsid w:val="00953CB2"/>
    <w:rsid w:val="00996B07"/>
    <w:rsid w:val="009A477B"/>
    <w:rsid w:val="009A7392"/>
    <w:rsid w:val="009C4516"/>
    <w:rsid w:val="009C7EA2"/>
    <w:rsid w:val="00A333D6"/>
    <w:rsid w:val="00A4364D"/>
    <w:rsid w:val="00A541D9"/>
    <w:rsid w:val="00A755A3"/>
    <w:rsid w:val="00B103E0"/>
    <w:rsid w:val="00B15D71"/>
    <w:rsid w:val="00BF480C"/>
    <w:rsid w:val="00C37A9B"/>
    <w:rsid w:val="00C43152"/>
    <w:rsid w:val="00C56594"/>
    <w:rsid w:val="00C80101"/>
    <w:rsid w:val="00D12B59"/>
    <w:rsid w:val="00D2792E"/>
    <w:rsid w:val="00D670A8"/>
    <w:rsid w:val="00D67775"/>
    <w:rsid w:val="00D95EAB"/>
    <w:rsid w:val="00E200C3"/>
    <w:rsid w:val="00E916DA"/>
    <w:rsid w:val="00ED6011"/>
    <w:rsid w:val="00EE2A32"/>
    <w:rsid w:val="00F00D2D"/>
    <w:rsid w:val="00F20A60"/>
    <w:rsid w:val="00F3271A"/>
    <w:rsid w:val="00F451AA"/>
    <w:rsid w:val="00F575EB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E7C57-79C2-469F-9B0E-FB800B7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2F6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12F6"/>
    <w:rPr>
      <w:rFonts w:ascii="Times New Roman" w:eastAsia="Times New Roman" w:hAnsi="Times New Roman" w:cs="Times New Roman"/>
      <w:b/>
      <w:sz w:val="24"/>
      <w:szCs w:val="20"/>
    </w:rPr>
  </w:style>
  <w:style w:type="paragraph" w:styleId="Bezodstpw">
    <w:name w:val="No Spacing"/>
    <w:qFormat/>
    <w:rsid w:val="001312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2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7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F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F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6AD4-D320-4CF6-877B-32FA8AD0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8</cp:revision>
  <cp:lastPrinted>2020-01-30T12:26:00Z</cp:lastPrinted>
  <dcterms:created xsi:type="dcterms:W3CDTF">2019-04-11T11:34:00Z</dcterms:created>
  <dcterms:modified xsi:type="dcterms:W3CDTF">2020-01-30T12:42:00Z</dcterms:modified>
</cp:coreProperties>
</file>