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C22" w:rsidRDefault="00EF1C22" w:rsidP="00EF1C22">
      <w:pPr>
        <w:spacing w:after="0" w:line="240" w:lineRule="auto"/>
        <w:rPr>
          <w:rFonts w:ascii="Arial" w:eastAsia="Times New Roman" w:hAnsi="Arial" w:cs="Arial"/>
          <w:sz w:val="18"/>
          <w:szCs w:val="24"/>
          <w:lang w:val="en-US" w:eastAsia="pl-PL"/>
        </w:rPr>
      </w:pPr>
    </w:p>
    <w:p w:rsidR="00EF1C22" w:rsidRPr="00E61CA5" w:rsidRDefault="00EF1C22" w:rsidP="00EF1C2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1C22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60D0F3DA" wp14:editId="4B27ED01">
            <wp:extent cx="908685" cy="902335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F1C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9B2C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Pr="00E61CA5">
        <w:rPr>
          <w:rFonts w:ascii="Arial" w:eastAsia="Times New Roman" w:hAnsi="Arial" w:cs="Arial"/>
          <w:b/>
          <w:sz w:val="20"/>
          <w:szCs w:val="20"/>
          <w:lang w:eastAsia="pl-PL"/>
        </w:rPr>
        <w:t>UNIWERSYTET  MEDYCZNY  W  BIAŁYMSTOKU</w:t>
      </w:r>
    </w:p>
    <w:p w:rsidR="00EF1C22" w:rsidRPr="00E61CA5" w:rsidRDefault="00EF1C22" w:rsidP="00EF1C2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61CA5">
        <w:rPr>
          <w:rFonts w:ascii="Arial" w:eastAsia="Times New Roman" w:hAnsi="Arial" w:cs="Arial"/>
          <w:b/>
          <w:sz w:val="20"/>
          <w:szCs w:val="20"/>
          <w:lang w:eastAsia="pl-PL"/>
        </w:rPr>
        <w:t>ul. Jana Kilińskiego 1, 15 – 089 Białystok</w:t>
      </w:r>
    </w:p>
    <w:p w:rsidR="00EF1C22" w:rsidRPr="00E61CA5" w:rsidRDefault="00EF1C22" w:rsidP="00EF1C2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61CA5">
        <w:rPr>
          <w:rFonts w:ascii="Arial" w:eastAsia="Times New Roman" w:hAnsi="Arial" w:cs="Arial"/>
          <w:b/>
          <w:sz w:val="20"/>
          <w:szCs w:val="20"/>
          <w:lang w:eastAsia="pl-PL"/>
        </w:rPr>
        <w:t>Dział Zamówień Publicznych</w:t>
      </w:r>
    </w:p>
    <w:p w:rsidR="00EF1C22" w:rsidRPr="00E61CA5" w:rsidRDefault="00EF1C22" w:rsidP="00EF1C2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61CA5">
        <w:rPr>
          <w:rFonts w:ascii="Arial" w:eastAsia="Times New Roman" w:hAnsi="Arial" w:cs="Arial"/>
          <w:sz w:val="20"/>
          <w:szCs w:val="20"/>
          <w:lang w:eastAsia="pl-PL"/>
        </w:rPr>
        <w:t xml:space="preserve">             tel. 85 748 </w:t>
      </w:r>
      <w:r w:rsidRPr="00E61CA5">
        <w:rPr>
          <w:rFonts w:ascii="Arial" w:eastAsia="Times New Roman" w:hAnsi="Arial" w:cs="Arial"/>
          <w:b/>
          <w:sz w:val="20"/>
          <w:szCs w:val="20"/>
          <w:lang w:eastAsia="pl-PL"/>
        </w:rPr>
        <w:t>56 26</w:t>
      </w:r>
      <w:r w:rsidRPr="00E61CA5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E61CA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61CA5">
        <w:rPr>
          <w:rFonts w:ascii="Arial" w:eastAsia="Times New Roman" w:hAnsi="Arial" w:cs="Arial"/>
          <w:sz w:val="20"/>
          <w:szCs w:val="20"/>
          <w:lang w:eastAsia="pl-PL"/>
        </w:rPr>
        <w:t>748 56 25, 748 57 39, 748 56 40, 748 55 39,  fax 85 748 56 27</w:t>
      </w:r>
    </w:p>
    <w:p w:rsidR="00EF1C22" w:rsidRPr="00E61CA5" w:rsidRDefault="00EF1C22" w:rsidP="00EF1C2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E61CA5">
        <w:rPr>
          <w:rFonts w:ascii="Arial" w:eastAsia="Times New Roman" w:hAnsi="Arial" w:cs="Arial"/>
          <w:b/>
          <w:i/>
          <w:sz w:val="20"/>
          <w:szCs w:val="20"/>
          <w:lang w:val="en-US" w:eastAsia="pl-PL"/>
        </w:rPr>
        <w:t>e-mail: zampubl@umb.edu.pl</w:t>
      </w:r>
    </w:p>
    <w:p w:rsidR="00302219" w:rsidRPr="00302219" w:rsidRDefault="00302219" w:rsidP="00EF1C22">
      <w:pPr>
        <w:spacing w:after="0" w:line="240" w:lineRule="auto"/>
        <w:rPr>
          <w:rFonts w:ascii="Arial" w:eastAsia="Times New Roman" w:hAnsi="Arial" w:cs="Arial"/>
          <w:sz w:val="18"/>
          <w:szCs w:val="24"/>
          <w:lang w:val="en-US" w:eastAsia="pl-PL"/>
        </w:rPr>
      </w:pPr>
      <w:r w:rsidRPr="00E83C9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0" allowOverlap="1" wp14:anchorId="34F583E0" wp14:editId="49D0F45A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7CE2C" id="Łącznik prosty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5EJQ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T5G4EBpI+FuO8P6iNde+ZaoGvBYMF&#10;l140nOPDg3WeCM77FL8t1ZoLEYwXEnVFNJ+MJuGAVYJTH/Rp1uy2pTDogH3rhC9UBZHbNKP2kgaw&#10;hmG6uswd5uI8h8uF9HhQCtC5zM698XWezFez1SwbZKPpapAlVTV4ty6zwXSd3k2qcVWWVfrNU0uz&#10;vOGUMunZ9X2aZn/XB5cXc+6wa6deZYhfowe9gGz/D6SDl96+cyNsFT1tTO8xtGZIvjwj3/u3a5jf&#10;PvblLwAAAP//AwBQSwMEFAAGAAgAAAAhANjQl2/aAAAABwEAAA8AAABkcnMvZG93bnJldi54bWxM&#10;jsFOwzAQRO9I/IO1SFyq1iYgREOcCgG5caGAet3GSxIRr9PYbQNfzyIOcBrNzmj2FavJ9+pAY+wC&#10;W7hYGFDEdXAdNxZeX6r5DaiYkB32gcnCJ0VYlacnBeYuHPmZDuvUKBnhmKOFNqUh1zrWLXmMizAQ&#10;S/YeRo9J7NhoN+JRxn2vM2OutceO5UOLA923VH+s995CrN5oV33N6pnZXDaBst3D0yNae3423d2C&#10;SjSlvzL84As6lMK0DXt2UfUWskyKIkZU4qVZXoHa/h50Wej//OU3AAAA//8DAFBLAQItABQABgAI&#10;AAAAIQC2gziS/gAAAOEBAAATAAAAAAAAAAAAAAAAAAAAAABbQ29udGVudF9UeXBlc10ueG1sUEsB&#10;Ai0AFAAGAAgAAAAhADj9If/WAAAAlAEAAAsAAAAAAAAAAAAAAAAALwEAAF9yZWxzLy5yZWxzUEsB&#10;Ai0AFAAGAAgAAAAhAOk1rkQlAgAANAQAAA4AAAAAAAAAAAAAAAAALgIAAGRycy9lMm9Eb2MueG1s&#10;UEsBAi0AFAAGAAgAAAAhANjQl2/aAAAABwEAAA8AAAAAAAAAAAAAAAAAfwQAAGRycy9kb3ducmV2&#10;LnhtbFBLBQYAAAAABAAEAPMAAACGBQAAAAA=&#10;" o:allowincell="f"/>
            </w:pict>
          </mc:Fallback>
        </mc:AlternateContent>
      </w:r>
    </w:p>
    <w:p w:rsidR="00302219" w:rsidRDefault="00302219" w:rsidP="000A0E0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0A0E0D" w:rsidRPr="00EC0552" w:rsidRDefault="006D54A5" w:rsidP="000A0E0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C0552">
        <w:rPr>
          <w:rFonts w:ascii="Arial" w:eastAsia="Times New Roman" w:hAnsi="Arial" w:cs="Arial"/>
          <w:b/>
          <w:lang w:eastAsia="pl-PL"/>
        </w:rPr>
        <w:t xml:space="preserve">Nr sprawy: </w:t>
      </w:r>
      <w:r w:rsidR="003C2CB4" w:rsidRPr="00EC0552">
        <w:rPr>
          <w:rFonts w:ascii="Arial" w:eastAsia="Times New Roman" w:hAnsi="Arial" w:cs="Arial"/>
          <w:b/>
          <w:bCs/>
          <w:lang w:eastAsia="pl-PL"/>
        </w:rPr>
        <w:t>AZP/261/D/54/TZ-231/1/7/15/2019</w:t>
      </w:r>
      <w:r w:rsidR="000A0E0D" w:rsidRPr="00EC0552">
        <w:rPr>
          <w:rFonts w:ascii="Arial" w:eastAsia="Times New Roman" w:hAnsi="Arial" w:cs="Arial"/>
          <w:b/>
          <w:lang w:eastAsia="ar-SA"/>
        </w:rPr>
        <w:tab/>
      </w:r>
      <w:r w:rsidRPr="00EC0552">
        <w:rPr>
          <w:rFonts w:ascii="Arial" w:eastAsia="Times New Roman" w:hAnsi="Arial" w:cs="Arial"/>
          <w:b/>
          <w:lang w:eastAsia="ar-SA"/>
        </w:rPr>
        <w:t xml:space="preserve">                              </w:t>
      </w:r>
      <w:r w:rsidR="003C2CB4" w:rsidRPr="00EC0552">
        <w:rPr>
          <w:rFonts w:ascii="Arial" w:eastAsia="Times New Roman" w:hAnsi="Arial" w:cs="Arial"/>
          <w:lang w:eastAsia="ar-SA"/>
        </w:rPr>
        <w:t>Białystok, 02.10.2019</w:t>
      </w:r>
      <w:r w:rsidR="000A0E0D" w:rsidRPr="00EC0552">
        <w:rPr>
          <w:rFonts w:ascii="Arial" w:eastAsia="Times New Roman" w:hAnsi="Arial" w:cs="Arial"/>
          <w:lang w:eastAsia="ar-SA"/>
        </w:rPr>
        <w:t xml:space="preserve"> r.</w:t>
      </w:r>
    </w:p>
    <w:p w:rsidR="000A0E0D" w:rsidRPr="00EC0552" w:rsidRDefault="000A0E0D" w:rsidP="000A0E0D">
      <w:pPr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C01220" w:rsidRPr="00EC0552" w:rsidRDefault="00C01220" w:rsidP="00C01220">
      <w:pPr>
        <w:tabs>
          <w:tab w:val="left" w:pos="3544"/>
        </w:tabs>
        <w:jc w:val="center"/>
        <w:rPr>
          <w:rFonts w:ascii="Arial" w:eastAsia="Times" w:hAnsi="Arial" w:cs="Arial"/>
          <w:b/>
          <w:iCs/>
          <w:kern w:val="22"/>
          <w:lang w:val="it-IT" w:eastAsia="it-IT"/>
        </w:rPr>
      </w:pPr>
      <w:r w:rsidRPr="00EC0552">
        <w:rPr>
          <w:rFonts w:ascii="Arial" w:eastAsia="Times" w:hAnsi="Arial" w:cs="Arial"/>
          <w:b/>
          <w:iCs/>
          <w:kern w:val="22"/>
          <w:lang w:val="it-IT" w:eastAsia="it-IT"/>
        </w:rPr>
        <w:t xml:space="preserve">WYJAŚNIENIA </w:t>
      </w:r>
      <w:r w:rsidR="00281F41" w:rsidRPr="00EC0552">
        <w:rPr>
          <w:rFonts w:ascii="Arial" w:eastAsia="Times" w:hAnsi="Arial" w:cs="Arial"/>
          <w:b/>
          <w:iCs/>
          <w:kern w:val="22"/>
          <w:lang w:val="it-IT" w:eastAsia="it-IT"/>
        </w:rPr>
        <w:t xml:space="preserve">I ZMIANA </w:t>
      </w:r>
      <w:r w:rsidRPr="00EC0552">
        <w:rPr>
          <w:rFonts w:ascii="Arial" w:eastAsia="Times" w:hAnsi="Arial" w:cs="Arial"/>
          <w:b/>
          <w:iCs/>
          <w:kern w:val="22"/>
          <w:lang w:val="it-IT" w:eastAsia="it-IT"/>
        </w:rPr>
        <w:t xml:space="preserve">TREŚCI SIWZ </w:t>
      </w:r>
    </w:p>
    <w:p w:rsidR="00C01220" w:rsidRPr="00EC0552" w:rsidRDefault="00C01220" w:rsidP="003C2CB4">
      <w:pPr>
        <w:numPr>
          <w:ilvl w:val="0"/>
          <w:numId w:val="29"/>
        </w:numPr>
        <w:spacing w:after="0" w:line="240" w:lineRule="auto"/>
        <w:ind w:left="142" w:hanging="142"/>
        <w:jc w:val="both"/>
        <w:rPr>
          <w:rFonts w:ascii="Arial" w:hAnsi="Arial" w:cs="Arial"/>
          <w:b/>
          <w:bCs/>
          <w:iCs/>
        </w:rPr>
      </w:pPr>
      <w:r w:rsidRPr="00EC0552">
        <w:rPr>
          <w:rFonts w:ascii="Arial" w:eastAsia="Times" w:hAnsi="Arial" w:cs="Arial"/>
          <w:iCs/>
          <w:kern w:val="22"/>
          <w:lang w:val="it-IT" w:eastAsia="it-IT"/>
        </w:rPr>
        <w:t xml:space="preserve">Zamawiający informuje, iż w postępowaniu prowadzonym w trybie przetargu nieograniczonego na </w:t>
      </w:r>
      <w:r w:rsidR="003C2CB4" w:rsidRPr="00EC0552">
        <w:rPr>
          <w:rFonts w:ascii="Arial" w:hAnsi="Arial" w:cs="Arial"/>
          <w:b/>
          <w:bCs/>
          <w:iCs/>
          <w:lang w:eastAsia="pl-PL"/>
        </w:rPr>
        <w:t xml:space="preserve">Dostawę materiałów stomatologicznych z podziałem na 4 części, </w:t>
      </w:r>
      <w:r w:rsidRPr="00EC0552">
        <w:rPr>
          <w:rFonts w:ascii="Arial" w:eastAsia="Times" w:hAnsi="Arial" w:cs="Arial"/>
          <w:bCs/>
          <w:iCs/>
          <w:kern w:val="22"/>
          <w:lang w:eastAsia="it-IT"/>
        </w:rPr>
        <w:t>którego ogłoszenie zostało opublikowane w Biuletyn</w:t>
      </w:r>
      <w:r w:rsidR="00CE718C" w:rsidRPr="00EC0552">
        <w:rPr>
          <w:rFonts w:ascii="Arial" w:eastAsia="Times" w:hAnsi="Arial" w:cs="Arial"/>
          <w:bCs/>
          <w:iCs/>
          <w:kern w:val="22"/>
          <w:lang w:eastAsia="it-IT"/>
        </w:rPr>
        <w:t>i</w:t>
      </w:r>
      <w:r w:rsidR="003C2CB4" w:rsidRPr="00EC0552">
        <w:rPr>
          <w:rFonts w:ascii="Arial" w:eastAsia="Times" w:hAnsi="Arial" w:cs="Arial"/>
          <w:bCs/>
          <w:iCs/>
          <w:kern w:val="22"/>
          <w:lang w:eastAsia="it-IT"/>
        </w:rPr>
        <w:t>e Zamówień Publicznych w dniu 01</w:t>
      </w:r>
      <w:r w:rsidRPr="00EC0552">
        <w:rPr>
          <w:rFonts w:ascii="Arial" w:eastAsia="Times" w:hAnsi="Arial" w:cs="Arial"/>
          <w:bCs/>
          <w:iCs/>
          <w:kern w:val="22"/>
          <w:lang w:eastAsia="it-IT"/>
        </w:rPr>
        <w:t>.</w:t>
      </w:r>
      <w:r w:rsidR="003C2CB4" w:rsidRPr="00EC0552">
        <w:rPr>
          <w:rFonts w:ascii="Arial" w:eastAsia="Times" w:hAnsi="Arial" w:cs="Arial"/>
          <w:bCs/>
          <w:iCs/>
          <w:kern w:val="22"/>
          <w:lang w:eastAsia="it-IT"/>
        </w:rPr>
        <w:t>10.2019</w:t>
      </w:r>
      <w:r w:rsidRPr="00EC0552">
        <w:rPr>
          <w:rFonts w:ascii="Arial" w:eastAsia="Times" w:hAnsi="Arial" w:cs="Arial"/>
          <w:bCs/>
          <w:iCs/>
          <w:kern w:val="22"/>
          <w:lang w:eastAsia="it-IT"/>
        </w:rPr>
        <w:t xml:space="preserve"> r. pod numerem </w:t>
      </w:r>
      <w:r w:rsidR="003C2CB4" w:rsidRPr="00EC0552">
        <w:rPr>
          <w:rFonts w:ascii="Arial" w:eastAsia="Times" w:hAnsi="Arial" w:cs="Arial"/>
          <w:bCs/>
          <w:iCs/>
          <w:kern w:val="22"/>
          <w:lang w:eastAsia="it-IT"/>
        </w:rPr>
        <w:t>nr 603371-N-2019</w:t>
      </w:r>
      <w:r w:rsidRPr="00EC0552">
        <w:rPr>
          <w:rFonts w:ascii="Arial" w:eastAsia="Times" w:hAnsi="Arial" w:cs="Arial"/>
          <w:bCs/>
          <w:iCs/>
          <w:kern w:val="22"/>
          <w:lang w:eastAsia="it-IT"/>
        </w:rPr>
        <w:t xml:space="preserve">, </w:t>
      </w:r>
      <w:r w:rsidR="00EC0552">
        <w:rPr>
          <w:rFonts w:ascii="Arial" w:eastAsia="Times" w:hAnsi="Arial" w:cs="Arial"/>
          <w:iCs/>
          <w:kern w:val="22"/>
          <w:lang w:val="it-IT" w:eastAsia="it-IT"/>
        </w:rPr>
        <w:t>od uczestnika</w:t>
      </w:r>
      <w:r w:rsidR="006D54A5" w:rsidRPr="00EC0552">
        <w:rPr>
          <w:rFonts w:ascii="Arial" w:eastAsia="Times" w:hAnsi="Arial" w:cs="Arial"/>
          <w:iCs/>
          <w:kern w:val="22"/>
          <w:lang w:val="it-IT" w:eastAsia="it-IT"/>
        </w:rPr>
        <w:t xml:space="preserve"> postępowania wpłynęły zapytania</w:t>
      </w:r>
      <w:r w:rsidRPr="00EC0552">
        <w:rPr>
          <w:rFonts w:ascii="Arial" w:eastAsia="Times" w:hAnsi="Arial" w:cs="Arial"/>
          <w:iCs/>
          <w:kern w:val="22"/>
          <w:lang w:val="it-IT" w:eastAsia="it-IT"/>
        </w:rPr>
        <w:t xml:space="preserve"> do treści SIWZ. </w:t>
      </w:r>
    </w:p>
    <w:p w:rsidR="00597E5A" w:rsidRPr="00EC0552" w:rsidRDefault="00597E5A" w:rsidP="00597E5A">
      <w:pPr>
        <w:spacing w:after="0" w:line="240" w:lineRule="auto"/>
        <w:ind w:left="142"/>
        <w:jc w:val="both"/>
        <w:rPr>
          <w:rFonts w:ascii="Arial" w:hAnsi="Arial" w:cs="Arial"/>
          <w:b/>
          <w:bCs/>
          <w:iCs/>
        </w:rPr>
      </w:pPr>
    </w:p>
    <w:p w:rsidR="00C01220" w:rsidRPr="00EC0552" w:rsidRDefault="00C01220" w:rsidP="00C01220">
      <w:pPr>
        <w:numPr>
          <w:ilvl w:val="0"/>
          <w:numId w:val="29"/>
        </w:numPr>
        <w:spacing w:after="0" w:line="240" w:lineRule="auto"/>
        <w:ind w:left="142" w:hanging="142"/>
        <w:jc w:val="both"/>
        <w:rPr>
          <w:rFonts w:ascii="Arial" w:hAnsi="Arial" w:cs="Arial"/>
          <w:bCs/>
        </w:rPr>
      </w:pPr>
      <w:r w:rsidRPr="00EC0552">
        <w:rPr>
          <w:rFonts w:ascii="Arial" w:eastAsia="Times" w:hAnsi="Arial" w:cs="Arial"/>
          <w:iCs/>
          <w:kern w:val="22"/>
          <w:lang w:val="it-IT" w:eastAsia="it-IT"/>
        </w:rPr>
        <w:t xml:space="preserve">Zgodnie z art. 38 ust. 2 ustawy z dnia 29 stycznia 2004 r. Prawo zamówień publicznych </w:t>
      </w:r>
      <w:r w:rsidRPr="00EC0552">
        <w:rPr>
          <w:rFonts w:ascii="Arial" w:eastAsia="Times" w:hAnsi="Arial" w:cs="Arial"/>
          <w:iCs/>
          <w:kern w:val="22"/>
          <w:lang w:val="it-IT" w:eastAsia="it-IT"/>
        </w:rPr>
        <w:br/>
      </w:r>
      <w:r w:rsidR="003C2CB4" w:rsidRPr="00EC0552">
        <w:rPr>
          <w:rFonts w:ascii="Arial" w:eastAsia="Times" w:hAnsi="Arial" w:cs="Arial"/>
          <w:iCs/>
          <w:kern w:val="22"/>
          <w:lang w:eastAsia="it-IT"/>
        </w:rPr>
        <w:t>(t. j. Dz. U. z 2019</w:t>
      </w:r>
      <w:r w:rsidRPr="00EC0552">
        <w:rPr>
          <w:rFonts w:ascii="Arial" w:eastAsia="Times" w:hAnsi="Arial" w:cs="Arial"/>
          <w:iCs/>
          <w:kern w:val="22"/>
          <w:lang w:eastAsia="it-IT"/>
        </w:rPr>
        <w:t xml:space="preserve"> </w:t>
      </w:r>
      <w:r w:rsidR="003C2CB4" w:rsidRPr="00EC0552">
        <w:rPr>
          <w:rFonts w:ascii="Arial" w:eastAsia="Times" w:hAnsi="Arial" w:cs="Arial"/>
          <w:iCs/>
          <w:kern w:val="22"/>
          <w:lang w:eastAsia="it-IT"/>
        </w:rPr>
        <w:t>r., poz. 1843</w:t>
      </w:r>
      <w:r w:rsidRPr="00EC0552">
        <w:rPr>
          <w:rFonts w:ascii="Arial" w:eastAsia="Times" w:hAnsi="Arial" w:cs="Arial"/>
          <w:iCs/>
          <w:kern w:val="22"/>
          <w:lang w:eastAsia="it-IT"/>
        </w:rPr>
        <w:t>)</w:t>
      </w:r>
      <w:r w:rsidRPr="00EC0552">
        <w:rPr>
          <w:rFonts w:ascii="Arial" w:eastAsia="Times" w:hAnsi="Arial" w:cs="Arial"/>
          <w:b/>
          <w:iCs/>
          <w:kern w:val="22"/>
          <w:lang w:eastAsia="it-IT"/>
        </w:rPr>
        <w:t xml:space="preserve"> </w:t>
      </w:r>
      <w:r w:rsidRPr="00EC0552">
        <w:rPr>
          <w:rFonts w:ascii="Arial" w:eastAsia="Times" w:hAnsi="Arial" w:cs="Arial"/>
          <w:iCs/>
          <w:kern w:val="22"/>
          <w:lang w:val="it-IT" w:eastAsia="it-IT"/>
        </w:rPr>
        <w:t>- zwaną dalej ustawą Pzp,</w:t>
      </w:r>
      <w:r w:rsidRPr="00EC0552">
        <w:rPr>
          <w:rFonts w:ascii="Arial" w:eastAsia="Times" w:hAnsi="Arial" w:cs="Arial"/>
          <w:bCs/>
          <w:iCs/>
          <w:kern w:val="22"/>
          <w:lang w:val="it-IT" w:eastAsia="it-IT"/>
        </w:rPr>
        <w:t xml:space="preserve"> </w:t>
      </w:r>
      <w:r w:rsidRPr="00EC0552">
        <w:rPr>
          <w:rFonts w:ascii="Arial" w:eastAsia="Times" w:hAnsi="Arial" w:cs="Arial"/>
          <w:iCs/>
          <w:kern w:val="22"/>
          <w:lang w:val="it-IT" w:eastAsia="it-IT"/>
        </w:rPr>
        <w:t xml:space="preserve">Zamawiający publikuje treść zapytań i udziela następujących wyjaśnień: </w:t>
      </w:r>
    </w:p>
    <w:p w:rsidR="003C2CB4" w:rsidRPr="00EC0552" w:rsidRDefault="003C2CB4" w:rsidP="003C2CB4">
      <w:pPr>
        <w:pStyle w:val="Akapitzlist"/>
        <w:spacing w:after="0" w:line="240" w:lineRule="auto"/>
        <w:jc w:val="both"/>
        <w:rPr>
          <w:rFonts w:ascii="Arial" w:hAnsi="Arial" w:cs="Arial"/>
          <w:b/>
        </w:rPr>
      </w:pPr>
    </w:p>
    <w:p w:rsidR="003C2CB4" w:rsidRPr="003C2CB4" w:rsidRDefault="003C2CB4" w:rsidP="003C2CB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EC0552">
        <w:rPr>
          <w:rFonts w:ascii="Arial" w:eastAsia="Times New Roman" w:hAnsi="Arial" w:cs="Arial"/>
          <w:b/>
          <w:lang w:eastAsia="pl-PL"/>
        </w:rPr>
        <w:t xml:space="preserve">DOTYCZY </w:t>
      </w:r>
      <w:r w:rsidRPr="003C2CB4">
        <w:rPr>
          <w:rFonts w:ascii="Arial" w:eastAsia="Times New Roman" w:hAnsi="Arial" w:cs="Arial"/>
          <w:b/>
          <w:lang w:eastAsia="pl-PL"/>
        </w:rPr>
        <w:t>CZĘŚCI</w:t>
      </w:r>
      <w:r w:rsidRPr="00EC0552">
        <w:rPr>
          <w:rFonts w:ascii="Arial" w:eastAsia="Times New Roman" w:hAnsi="Arial" w:cs="Arial"/>
          <w:b/>
          <w:lang w:eastAsia="pl-PL"/>
        </w:rPr>
        <w:t xml:space="preserve"> 2 , poz. 24, 25, 29</w:t>
      </w:r>
    </w:p>
    <w:p w:rsidR="003C2CB4" w:rsidRPr="00EC0552" w:rsidRDefault="003C2CB4" w:rsidP="003C2CB4">
      <w:pPr>
        <w:spacing w:after="0" w:line="240" w:lineRule="auto"/>
        <w:jc w:val="both"/>
        <w:rPr>
          <w:rFonts w:ascii="Arial" w:hAnsi="Arial" w:cs="Arial"/>
          <w:b/>
        </w:rPr>
      </w:pPr>
    </w:p>
    <w:p w:rsidR="00C01220" w:rsidRPr="00EC0552" w:rsidRDefault="003C2CB4" w:rsidP="003C2CB4">
      <w:pPr>
        <w:spacing w:after="0" w:line="240" w:lineRule="auto"/>
        <w:jc w:val="both"/>
        <w:rPr>
          <w:rFonts w:ascii="Arial" w:hAnsi="Arial" w:cs="Arial"/>
          <w:b/>
        </w:rPr>
      </w:pPr>
      <w:r w:rsidRPr="00EC0552">
        <w:rPr>
          <w:rFonts w:ascii="Arial" w:hAnsi="Arial" w:cs="Arial"/>
          <w:b/>
        </w:rPr>
        <w:t>PYTANIE:</w:t>
      </w:r>
    </w:p>
    <w:p w:rsidR="003C2CB4" w:rsidRPr="00EC0552" w:rsidRDefault="003C2CB4" w:rsidP="00170951">
      <w:pPr>
        <w:spacing w:after="0" w:line="240" w:lineRule="auto"/>
        <w:jc w:val="both"/>
        <w:rPr>
          <w:rFonts w:ascii="Arial" w:hAnsi="Arial" w:cs="Arial"/>
          <w:b/>
        </w:rPr>
      </w:pPr>
      <w:r w:rsidRPr="00EC0552">
        <w:rPr>
          <w:rFonts w:ascii="Arial" w:hAnsi="Arial" w:cs="Arial"/>
        </w:rPr>
        <w:t>Chodzi mi o doprecyzowanie pozycji 24 (</w:t>
      </w:r>
      <w:proofErr w:type="spellStart"/>
      <w:r w:rsidRPr="00EC0552">
        <w:rPr>
          <w:rFonts w:ascii="Arial" w:hAnsi="Arial" w:cs="Arial"/>
        </w:rPr>
        <w:t>Villacryl</w:t>
      </w:r>
      <w:proofErr w:type="spellEnd"/>
      <w:r w:rsidRPr="00EC0552">
        <w:rPr>
          <w:rFonts w:ascii="Arial" w:hAnsi="Arial" w:cs="Arial"/>
        </w:rPr>
        <w:t xml:space="preserve"> - jaki?), 25 (szelak - jakie duże opakowanie?)  i 29 (wiertło do </w:t>
      </w:r>
      <w:proofErr w:type="spellStart"/>
      <w:r w:rsidRPr="00EC0552">
        <w:rPr>
          <w:rFonts w:ascii="Arial" w:hAnsi="Arial" w:cs="Arial"/>
        </w:rPr>
        <w:t>pinarki</w:t>
      </w:r>
      <w:proofErr w:type="spellEnd"/>
      <w:r w:rsidRPr="00EC0552">
        <w:rPr>
          <w:rFonts w:ascii="Arial" w:hAnsi="Arial" w:cs="Arial"/>
        </w:rPr>
        <w:t>).</w:t>
      </w:r>
    </w:p>
    <w:p w:rsidR="003C2CB4" w:rsidRPr="00EC0552" w:rsidRDefault="003C2CB4" w:rsidP="00170951">
      <w:pPr>
        <w:spacing w:after="0" w:line="240" w:lineRule="auto"/>
        <w:jc w:val="both"/>
        <w:rPr>
          <w:rFonts w:ascii="Arial" w:hAnsi="Arial" w:cs="Arial"/>
          <w:b/>
        </w:rPr>
      </w:pPr>
    </w:p>
    <w:p w:rsidR="003C2CB4" w:rsidRPr="003C2CB4" w:rsidRDefault="003C2CB4" w:rsidP="003C2CB4">
      <w:pPr>
        <w:spacing w:after="0" w:line="240" w:lineRule="auto"/>
        <w:jc w:val="both"/>
        <w:rPr>
          <w:rFonts w:ascii="Arial" w:hAnsi="Arial" w:cs="Arial"/>
        </w:rPr>
      </w:pPr>
      <w:r w:rsidRPr="00EC0552">
        <w:rPr>
          <w:rFonts w:ascii="Arial" w:hAnsi="Arial" w:cs="Arial"/>
          <w:b/>
        </w:rPr>
        <w:t>ODPOWIEDŹ</w:t>
      </w:r>
      <w:r w:rsidRPr="00EC0552">
        <w:rPr>
          <w:rFonts w:ascii="Arial" w:hAnsi="Arial" w:cs="Arial"/>
        </w:rPr>
        <w:t>:</w:t>
      </w:r>
    </w:p>
    <w:p w:rsidR="003C2CB4" w:rsidRPr="003C2CB4" w:rsidRDefault="003C2CB4" w:rsidP="003C2CB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C0552">
        <w:rPr>
          <w:rFonts w:ascii="Arial" w:eastAsia="Times New Roman" w:hAnsi="Arial" w:cs="Arial"/>
          <w:lang w:eastAsia="pl-PL"/>
        </w:rPr>
        <w:t>24.</w:t>
      </w:r>
      <w:r w:rsidRPr="003C2CB4">
        <w:rPr>
          <w:rFonts w:ascii="Arial" w:eastAsia="Times New Roman" w:hAnsi="Arial" w:cs="Arial"/>
          <w:lang w:eastAsia="pl-PL"/>
        </w:rPr>
        <w:t>Villacryl IT na łyżki indywidualne 750g/200ml. </w:t>
      </w:r>
    </w:p>
    <w:p w:rsidR="003C2CB4" w:rsidRPr="003C2CB4" w:rsidRDefault="003C2CB4" w:rsidP="003C2CB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C2CB4">
        <w:rPr>
          <w:rFonts w:ascii="Arial" w:eastAsia="Times New Roman" w:hAnsi="Arial" w:cs="Arial"/>
          <w:lang w:eastAsia="pl-PL"/>
        </w:rPr>
        <w:t>25.Szelak łyżki górne 100szt</w:t>
      </w:r>
      <w:r w:rsidR="00CC2A65">
        <w:rPr>
          <w:rFonts w:ascii="Arial" w:eastAsia="Times New Roman" w:hAnsi="Arial" w:cs="Arial"/>
          <w:lang w:eastAsia="pl-PL"/>
        </w:rPr>
        <w:t>/op</w:t>
      </w:r>
      <w:bookmarkStart w:id="0" w:name="_GoBack"/>
      <w:bookmarkEnd w:id="0"/>
      <w:r w:rsidRPr="003C2CB4">
        <w:rPr>
          <w:rFonts w:ascii="Arial" w:eastAsia="Times New Roman" w:hAnsi="Arial" w:cs="Arial"/>
          <w:lang w:eastAsia="pl-PL"/>
        </w:rPr>
        <w:t>. </w:t>
      </w:r>
    </w:p>
    <w:p w:rsidR="003C2CB4" w:rsidRPr="003C2CB4" w:rsidRDefault="003C2CB4" w:rsidP="003C2CB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C2CB4">
        <w:rPr>
          <w:rFonts w:ascii="Arial" w:eastAsia="Times New Roman" w:hAnsi="Arial" w:cs="Arial"/>
          <w:lang w:eastAsia="pl-PL"/>
        </w:rPr>
        <w:t xml:space="preserve">29.Wiertło do </w:t>
      </w:r>
      <w:proofErr w:type="spellStart"/>
      <w:r w:rsidRPr="003C2CB4">
        <w:rPr>
          <w:rFonts w:ascii="Arial" w:eastAsia="Times New Roman" w:hAnsi="Arial" w:cs="Arial"/>
          <w:lang w:eastAsia="pl-PL"/>
        </w:rPr>
        <w:t>pinarki</w:t>
      </w:r>
      <w:proofErr w:type="spellEnd"/>
      <w:r w:rsidRPr="003C2CB4">
        <w:rPr>
          <w:rFonts w:ascii="Arial" w:eastAsia="Times New Roman" w:hAnsi="Arial" w:cs="Arial"/>
          <w:lang w:eastAsia="pl-PL"/>
        </w:rPr>
        <w:t xml:space="preserve"> 1,95mm </w:t>
      </w:r>
    </w:p>
    <w:p w:rsidR="00C01220" w:rsidRPr="00EC0552" w:rsidRDefault="00C01220" w:rsidP="005E340F">
      <w:pPr>
        <w:spacing w:after="0" w:line="240" w:lineRule="auto"/>
        <w:jc w:val="both"/>
        <w:rPr>
          <w:rFonts w:ascii="Arial" w:eastAsia="Calibri" w:hAnsi="Arial" w:cs="Arial"/>
        </w:rPr>
      </w:pPr>
    </w:p>
    <w:p w:rsidR="00C01220" w:rsidRPr="00EC0552" w:rsidRDefault="00C01220" w:rsidP="00C01220">
      <w:pPr>
        <w:spacing w:after="0" w:line="240" w:lineRule="auto"/>
        <w:ind w:left="284"/>
        <w:jc w:val="both"/>
        <w:rPr>
          <w:rFonts w:ascii="Arial" w:hAnsi="Arial" w:cs="Arial"/>
          <w:bCs/>
        </w:rPr>
      </w:pPr>
    </w:p>
    <w:p w:rsidR="005F32BB" w:rsidRPr="00EC0552" w:rsidRDefault="005F32BB" w:rsidP="005F32BB">
      <w:pPr>
        <w:widowControl w:val="0"/>
        <w:numPr>
          <w:ilvl w:val="0"/>
          <w:numId w:val="29"/>
        </w:numPr>
        <w:tabs>
          <w:tab w:val="left" w:pos="142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textAlignment w:val="baseline"/>
        <w:rPr>
          <w:rFonts w:ascii="Arial" w:eastAsia="Times" w:hAnsi="Arial" w:cs="Arial"/>
          <w:iCs/>
          <w:kern w:val="22"/>
          <w:lang w:val="it-IT" w:eastAsia="it-IT"/>
        </w:rPr>
      </w:pPr>
      <w:r w:rsidRPr="00EC0552">
        <w:rPr>
          <w:rFonts w:ascii="Arial" w:eastAsia="Times" w:hAnsi="Arial" w:cs="Arial"/>
          <w:bCs/>
          <w:iCs/>
          <w:kern w:val="22"/>
          <w:lang w:val="it-IT" w:eastAsia="it-IT"/>
        </w:rPr>
        <w:t>Zgodnie z art. 38 ust. 4 ustawy Pzp, Zamawiający wprowadza zmiany w treści SIWZ j.n.:</w:t>
      </w:r>
      <w:r w:rsidRPr="00EC0552">
        <w:rPr>
          <w:rFonts w:ascii="Arial" w:eastAsia="Times" w:hAnsi="Arial" w:cs="Arial"/>
          <w:iCs/>
          <w:kern w:val="22"/>
          <w:lang w:val="it-IT" w:eastAsia="it-IT"/>
        </w:rPr>
        <w:t xml:space="preserve"> </w:t>
      </w:r>
    </w:p>
    <w:p w:rsidR="00EC0552" w:rsidRDefault="005F32BB" w:rsidP="00EC0552">
      <w:pPr>
        <w:pStyle w:val="Akapitzlist"/>
        <w:widowControl w:val="0"/>
        <w:numPr>
          <w:ilvl w:val="0"/>
          <w:numId w:val="32"/>
        </w:numPr>
        <w:tabs>
          <w:tab w:val="left" w:pos="142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" w:hAnsi="Arial" w:cs="Arial"/>
          <w:iCs/>
          <w:color w:val="000000"/>
          <w:kern w:val="22"/>
          <w:lang w:eastAsia="it-IT"/>
        </w:rPr>
      </w:pPr>
      <w:r w:rsidRPr="00EC0552">
        <w:rPr>
          <w:rFonts w:ascii="Arial" w:eastAsia="Times" w:hAnsi="Arial" w:cs="Arial"/>
          <w:iCs/>
          <w:color w:val="000000"/>
          <w:kern w:val="22"/>
          <w:lang w:val="it-IT" w:eastAsia="it-IT"/>
        </w:rPr>
        <w:t>Zamawiający wprowadza nowy obowiązujący</w:t>
      </w:r>
      <w:r w:rsidRPr="00EC0552">
        <w:rPr>
          <w:rFonts w:ascii="Arial" w:hAnsi="Arial" w:cs="Arial"/>
        </w:rPr>
        <w:t xml:space="preserve"> </w:t>
      </w:r>
      <w:r w:rsidRPr="00EC0552">
        <w:rPr>
          <w:rFonts w:ascii="Arial" w:eastAsia="Times" w:hAnsi="Arial" w:cs="Arial"/>
          <w:iCs/>
          <w:color w:val="000000"/>
          <w:kern w:val="22"/>
          <w:lang w:eastAsia="it-IT"/>
        </w:rPr>
        <w:t>załącznik</w:t>
      </w:r>
      <w:r w:rsidR="003C2CB4" w:rsidRPr="00EC0552">
        <w:rPr>
          <w:rFonts w:ascii="Arial" w:eastAsia="Times" w:hAnsi="Arial" w:cs="Arial"/>
          <w:iCs/>
          <w:color w:val="000000"/>
          <w:kern w:val="22"/>
          <w:lang w:eastAsia="it-IT"/>
        </w:rPr>
        <w:t xml:space="preserve"> nr 2 – Część 2</w:t>
      </w:r>
      <w:r w:rsidRPr="00EC0552">
        <w:rPr>
          <w:rFonts w:ascii="Arial" w:eastAsia="Times" w:hAnsi="Arial" w:cs="Arial"/>
          <w:iCs/>
          <w:color w:val="000000"/>
          <w:kern w:val="22"/>
          <w:lang w:eastAsia="it-IT"/>
        </w:rPr>
        <w:t xml:space="preserve"> </w:t>
      </w:r>
      <w:r w:rsidR="00EC0552" w:rsidRPr="00EC0552">
        <w:rPr>
          <w:rFonts w:ascii="Arial" w:eastAsia="Times" w:hAnsi="Arial" w:cs="Arial"/>
          <w:i/>
          <w:iCs/>
          <w:color w:val="000000"/>
          <w:kern w:val="22"/>
          <w:lang w:eastAsia="it-IT"/>
        </w:rPr>
        <w:t>Opis przedmiotu zamówienia - formularz ofertowy na dostawę materiałów stomatologicznych i drobnego sprzętu stomatologicznego do celów naukowo-badawczych</w:t>
      </w:r>
      <w:r w:rsidR="00EC0552">
        <w:rPr>
          <w:rFonts w:ascii="Arial" w:eastAsia="Times" w:hAnsi="Arial" w:cs="Arial"/>
          <w:i/>
          <w:iCs/>
          <w:color w:val="000000"/>
          <w:kern w:val="22"/>
          <w:lang w:eastAsia="it-IT"/>
        </w:rPr>
        <w:t xml:space="preserve"> </w:t>
      </w:r>
      <w:r w:rsidR="00EC0552">
        <w:rPr>
          <w:rFonts w:ascii="Arial" w:eastAsia="Times" w:hAnsi="Arial" w:cs="Arial"/>
          <w:iCs/>
          <w:color w:val="000000"/>
          <w:kern w:val="22"/>
          <w:lang w:eastAsia="it-IT"/>
        </w:rPr>
        <w:t>(</w:t>
      </w:r>
      <w:r w:rsidR="00EC0552" w:rsidRPr="00EC0552">
        <w:rPr>
          <w:rFonts w:ascii="Arial" w:eastAsia="Times" w:hAnsi="Arial" w:cs="Arial"/>
          <w:iCs/>
          <w:color w:val="000000"/>
          <w:kern w:val="22"/>
          <w:lang w:eastAsia="it-IT"/>
        </w:rPr>
        <w:t>w załączeniu)</w:t>
      </w:r>
      <w:r w:rsidR="00EC0552">
        <w:rPr>
          <w:rFonts w:ascii="Arial" w:eastAsia="Times" w:hAnsi="Arial" w:cs="Arial"/>
          <w:iCs/>
          <w:color w:val="000000"/>
          <w:kern w:val="22"/>
          <w:lang w:eastAsia="it-IT"/>
        </w:rPr>
        <w:t xml:space="preserve">. </w:t>
      </w:r>
    </w:p>
    <w:p w:rsidR="005F32BB" w:rsidRPr="00EC0552" w:rsidRDefault="00EC0552" w:rsidP="00EC0552">
      <w:pPr>
        <w:pStyle w:val="Akapitzlist"/>
        <w:widowControl w:val="0"/>
        <w:tabs>
          <w:tab w:val="left" w:pos="142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502"/>
        <w:jc w:val="both"/>
        <w:textAlignment w:val="baseline"/>
        <w:rPr>
          <w:rFonts w:ascii="Arial" w:eastAsia="Times" w:hAnsi="Arial" w:cs="Arial"/>
          <w:iCs/>
          <w:color w:val="000000"/>
          <w:kern w:val="22"/>
          <w:lang w:eastAsia="it-IT"/>
        </w:rPr>
      </w:pPr>
      <w:r w:rsidRPr="00EC0552">
        <w:rPr>
          <w:rFonts w:ascii="Arial" w:eastAsia="Times" w:hAnsi="Arial" w:cs="Arial"/>
          <w:i/>
          <w:iCs/>
          <w:color w:val="000000"/>
          <w:kern w:val="22"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C0552">
        <w:rPr>
          <w:rFonts w:ascii="Arial" w:eastAsia="Times" w:hAnsi="Arial" w:cs="Arial"/>
          <w:iCs/>
          <w:color w:val="000000"/>
          <w:kern w:val="22"/>
          <w:lang w:eastAsia="it-IT"/>
        </w:rPr>
        <w:tab/>
      </w:r>
      <w:r w:rsidRPr="00EC0552">
        <w:rPr>
          <w:rFonts w:ascii="Arial" w:eastAsia="Times" w:hAnsi="Arial" w:cs="Arial"/>
          <w:iCs/>
          <w:color w:val="000000"/>
          <w:kern w:val="22"/>
          <w:lang w:eastAsia="it-IT"/>
        </w:rPr>
        <w:tab/>
      </w:r>
      <w:r w:rsidRPr="00EC0552">
        <w:rPr>
          <w:rFonts w:ascii="Arial" w:eastAsia="Times" w:hAnsi="Arial" w:cs="Arial"/>
          <w:iCs/>
          <w:color w:val="000000"/>
          <w:kern w:val="22"/>
          <w:lang w:eastAsia="it-IT"/>
        </w:rPr>
        <w:tab/>
      </w:r>
      <w:r w:rsidRPr="00EC0552">
        <w:rPr>
          <w:rFonts w:ascii="Arial" w:eastAsia="Times" w:hAnsi="Arial" w:cs="Arial"/>
          <w:iCs/>
          <w:color w:val="000000"/>
          <w:kern w:val="22"/>
          <w:lang w:eastAsia="it-IT"/>
        </w:rPr>
        <w:tab/>
      </w:r>
    </w:p>
    <w:p w:rsidR="00553976" w:rsidRPr="00EC0552" w:rsidRDefault="00553976" w:rsidP="00553976">
      <w:pPr>
        <w:widowControl w:val="0"/>
        <w:numPr>
          <w:ilvl w:val="0"/>
          <w:numId w:val="29"/>
        </w:numPr>
        <w:tabs>
          <w:tab w:val="left" w:pos="142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textAlignment w:val="baseline"/>
        <w:rPr>
          <w:rFonts w:ascii="Arial" w:eastAsia="Times" w:hAnsi="Arial" w:cs="Arial"/>
          <w:iCs/>
          <w:kern w:val="22"/>
          <w:lang w:val="it-IT" w:eastAsia="it-IT"/>
        </w:rPr>
      </w:pPr>
      <w:r w:rsidRPr="00EC0552">
        <w:rPr>
          <w:rFonts w:ascii="Arial" w:eastAsia="Times" w:hAnsi="Arial" w:cs="Arial"/>
          <w:iCs/>
          <w:color w:val="000000"/>
          <w:kern w:val="22"/>
          <w:lang w:val="it-IT" w:eastAsia="it-IT"/>
        </w:rPr>
        <w:t>Wyjaśnienia i zmiany są wiążące dla Wykonawców i dla Zamawiającego.</w:t>
      </w:r>
    </w:p>
    <w:p w:rsidR="00EC0552" w:rsidRPr="00EC0552" w:rsidRDefault="00EC0552" w:rsidP="00EC0552">
      <w:pPr>
        <w:widowControl w:val="0"/>
        <w:tabs>
          <w:tab w:val="left" w:pos="142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" w:hAnsi="Arial" w:cs="Arial"/>
          <w:iCs/>
          <w:kern w:val="22"/>
          <w:lang w:val="it-IT" w:eastAsia="it-IT"/>
        </w:rPr>
      </w:pPr>
    </w:p>
    <w:p w:rsidR="00EC0552" w:rsidRPr="00EC0552" w:rsidRDefault="00553976" w:rsidP="00EC0552">
      <w:pPr>
        <w:widowControl w:val="0"/>
        <w:numPr>
          <w:ilvl w:val="0"/>
          <w:numId w:val="29"/>
        </w:numPr>
        <w:tabs>
          <w:tab w:val="left" w:pos="142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textAlignment w:val="baseline"/>
        <w:rPr>
          <w:rFonts w:ascii="Arial" w:eastAsia="Times" w:hAnsi="Arial" w:cs="Arial"/>
          <w:iCs/>
          <w:kern w:val="22"/>
          <w:lang w:val="it-IT" w:eastAsia="it-IT"/>
        </w:rPr>
      </w:pPr>
      <w:r w:rsidRPr="00EC0552">
        <w:rPr>
          <w:rFonts w:ascii="Arial" w:eastAsia="Times" w:hAnsi="Arial" w:cs="Arial"/>
          <w:iCs/>
          <w:color w:val="000000"/>
          <w:kern w:val="22"/>
          <w:lang w:val="it-IT" w:eastAsia="it-IT"/>
        </w:rPr>
        <w:t>Pozostałe warunki SIWZ bez zmian.</w:t>
      </w:r>
    </w:p>
    <w:p w:rsidR="00EC0552" w:rsidRPr="00EC0552" w:rsidRDefault="00EC0552" w:rsidP="00EC0552">
      <w:pPr>
        <w:widowControl w:val="0"/>
        <w:tabs>
          <w:tab w:val="left" w:pos="142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" w:hAnsi="Arial" w:cs="Arial"/>
          <w:iCs/>
          <w:kern w:val="22"/>
          <w:lang w:val="it-IT" w:eastAsia="it-IT"/>
        </w:rPr>
      </w:pPr>
    </w:p>
    <w:p w:rsidR="00C01220" w:rsidRPr="00EC0552" w:rsidRDefault="00C01220" w:rsidP="00C01220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textAlignment w:val="baseline"/>
        <w:rPr>
          <w:rFonts w:ascii="Arial" w:hAnsi="Arial" w:cs="Arial"/>
          <w:iCs/>
          <w:lang w:val="it-IT" w:eastAsia="ar-SA"/>
        </w:rPr>
      </w:pPr>
      <w:r w:rsidRPr="00EC0552">
        <w:rPr>
          <w:rFonts w:ascii="Arial" w:hAnsi="Arial" w:cs="Arial"/>
          <w:iCs/>
          <w:lang w:val="it-IT" w:eastAsia="ar-SA"/>
        </w:rPr>
        <w:t xml:space="preserve">Zamawiający informuje, że </w:t>
      </w:r>
      <w:r w:rsidR="00B41B7F" w:rsidRPr="00EC0552">
        <w:rPr>
          <w:rFonts w:ascii="Arial" w:hAnsi="Arial" w:cs="Arial"/>
          <w:iCs/>
          <w:lang w:val="it-IT" w:eastAsia="ar-SA"/>
        </w:rPr>
        <w:t>wyjaśnienia</w:t>
      </w:r>
      <w:r w:rsidRPr="00EC0552">
        <w:rPr>
          <w:rFonts w:ascii="Arial" w:hAnsi="Arial" w:cs="Arial"/>
          <w:iCs/>
          <w:lang w:val="it-IT" w:eastAsia="ar-SA"/>
        </w:rPr>
        <w:t xml:space="preserve"> treści SIWZ </w:t>
      </w:r>
      <w:r w:rsidRPr="00EC0552">
        <w:rPr>
          <w:rFonts w:ascii="Arial" w:hAnsi="Arial" w:cs="Arial"/>
          <w:b/>
          <w:iCs/>
          <w:lang w:val="it-IT" w:eastAsia="ar-SA"/>
        </w:rPr>
        <w:t>nie</w:t>
      </w:r>
      <w:r w:rsidRPr="00EC0552">
        <w:rPr>
          <w:rFonts w:ascii="Arial" w:hAnsi="Arial" w:cs="Arial"/>
          <w:iCs/>
          <w:lang w:val="it-IT" w:eastAsia="ar-SA"/>
        </w:rPr>
        <w:t xml:space="preserve"> </w:t>
      </w:r>
      <w:r w:rsidRPr="00EC0552">
        <w:rPr>
          <w:rFonts w:ascii="Arial" w:hAnsi="Arial" w:cs="Arial"/>
          <w:b/>
          <w:iCs/>
          <w:lang w:val="it-IT" w:eastAsia="ar-SA"/>
        </w:rPr>
        <w:t>prowadzą</w:t>
      </w:r>
      <w:r w:rsidRPr="00EC0552">
        <w:rPr>
          <w:rFonts w:ascii="Arial" w:hAnsi="Arial" w:cs="Arial"/>
          <w:iCs/>
          <w:lang w:val="it-IT" w:eastAsia="ar-SA"/>
        </w:rPr>
        <w:t xml:space="preserve"> do zmiany treści ogłoszenia o zamówieniu.</w:t>
      </w:r>
    </w:p>
    <w:p w:rsidR="000A0E0D" w:rsidRPr="00EC0552" w:rsidRDefault="000A0E0D" w:rsidP="00EC0552">
      <w:pPr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EC0552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</w:t>
      </w:r>
    </w:p>
    <w:p w:rsidR="00C471E2" w:rsidRPr="00EC0552" w:rsidRDefault="00C471E2" w:rsidP="00C471E2">
      <w:pPr>
        <w:spacing w:after="0" w:line="240" w:lineRule="auto"/>
        <w:ind w:left="5940" w:hanging="180"/>
        <w:jc w:val="center"/>
        <w:rPr>
          <w:rFonts w:ascii="Arial" w:eastAsia="Times New Roman" w:hAnsi="Arial" w:cs="Arial"/>
          <w:b/>
          <w:lang w:eastAsia="pl-PL"/>
        </w:rPr>
      </w:pPr>
      <w:r w:rsidRPr="00EC0552">
        <w:rPr>
          <w:rFonts w:ascii="Arial" w:eastAsia="Times New Roman" w:hAnsi="Arial" w:cs="Arial"/>
          <w:b/>
          <w:lang w:eastAsia="pl-PL"/>
        </w:rPr>
        <w:t>Kanclerz UMB</w:t>
      </w:r>
    </w:p>
    <w:p w:rsidR="00C471E2" w:rsidRPr="00EC0552" w:rsidRDefault="00C471E2" w:rsidP="00C471E2">
      <w:pPr>
        <w:spacing w:after="0" w:line="240" w:lineRule="auto"/>
        <w:ind w:left="5940" w:hanging="720"/>
        <w:jc w:val="center"/>
        <w:rPr>
          <w:rFonts w:ascii="Arial" w:eastAsia="Times New Roman" w:hAnsi="Arial" w:cs="Arial"/>
          <w:lang w:eastAsia="pl-PL"/>
        </w:rPr>
      </w:pPr>
      <w:r w:rsidRPr="00EC0552">
        <w:rPr>
          <w:rFonts w:ascii="Arial" w:eastAsia="Times New Roman" w:hAnsi="Arial" w:cs="Arial"/>
          <w:b/>
          <w:lang w:eastAsia="pl-PL"/>
        </w:rPr>
        <w:t xml:space="preserve">           mgr Konrad Raczkowski</w:t>
      </w:r>
      <w:r w:rsidRPr="00EC0552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</w:t>
      </w:r>
    </w:p>
    <w:p w:rsidR="00C471E2" w:rsidRPr="00EC0552" w:rsidRDefault="00C471E2" w:rsidP="00C471E2">
      <w:pPr>
        <w:spacing w:after="0" w:line="240" w:lineRule="auto"/>
        <w:ind w:left="5940" w:hanging="180"/>
        <w:jc w:val="center"/>
        <w:rPr>
          <w:rFonts w:ascii="Arial" w:eastAsia="Times New Roman" w:hAnsi="Arial" w:cs="Arial"/>
          <w:b/>
          <w:lang w:eastAsia="pl-PL"/>
        </w:rPr>
      </w:pPr>
    </w:p>
    <w:p w:rsidR="00C471E2" w:rsidRPr="00EC0552" w:rsidRDefault="00C471E2" w:rsidP="00C471E2">
      <w:pPr>
        <w:spacing w:after="0" w:line="240" w:lineRule="auto"/>
        <w:ind w:left="5940" w:hanging="180"/>
        <w:jc w:val="center"/>
        <w:rPr>
          <w:rFonts w:ascii="Arial" w:eastAsia="Times New Roman" w:hAnsi="Arial" w:cs="Arial"/>
          <w:b/>
          <w:lang w:eastAsia="pl-PL"/>
        </w:rPr>
      </w:pPr>
    </w:p>
    <w:p w:rsidR="00D6442E" w:rsidRPr="00CE718C" w:rsidRDefault="00C471E2" w:rsidP="00CE718C">
      <w:pPr>
        <w:spacing w:after="0" w:line="240" w:lineRule="auto"/>
        <w:ind w:left="6379"/>
        <w:rPr>
          <w:rFonts w:ascii="Arial" w:eastAsia="Times New Roman" w:hAnsi="Arial" w:cs="Arial"/>
          <w:lang w:eastAsia="pl-PL"/>
        </w:rPr>
      </w:pPr>
      <w:r w:rsidRPr="00EC0552">
        <w:rPr>
          <w:rFonts w:ascii="Arial" w:eastAsia="Times New Roman" w:hAnsi="Arial" w:cs="Arial"/>
          <w:lang w:eastAsia="pl-PL"/>
        </w:rPr>
        <w:t xml:space="preserve">    ...............................</w:t>
      </w:r>
    </w:p>
    <w:sectPr w:rsidR="00D6442E" w:rsidRPr="00CE718C" w:rsidSect="001276B7">
      <w:footerReference w:type="default" r:id="rId9"/>
      <w:pgSz w:w="11906" w:h="16838"/>
      <w:pgMar w:top="1418" w:right="127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D32" w:rsidRDefault="00A83D32" w:rsidP="001D14CB">
      <w:pPr>
        <w:spacing w:after="0" w:line="240" w:lineRule="auto"/>
      </w:pPr>
      <w:r>
        <w:separator/>
      </w:r>
    </w:p>
  </w:endnote>
  <w:endnote w:type="continuationSeparator" w:id="0">
    <w:p w:rsidR="00A83D32" w:rsidRDefault="00A83D32" w:rsidP="001D1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167183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-983694358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9E244A" w:rsidRPr="00D43169" w:rsidRDefault="009E244A">
            <w:pPr>
              <w:pStyle w:val="Stopka"/>
              <w:jc w:val="right"/>
              <w:rPr>
                <w:rFonts w:ascii="Arial" w:hAnsi="Arial" w:cs="Arial"/>
              </w:rPr>
            </w:pPr>
            <w:r w:rsidRPr="00D43169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4316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3169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4316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C2A6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D4316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43169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4316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3169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4316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C2A6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D4316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E2397" w:rsidRDefault="002E23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D32" w:rsidRDefault="00A83D32" w:rsidP="001D14CB">
      <w:pPr>
        <w:spacing w:after="0" w:line="240" w:lineRule="auto"/>
      </w:pPr>
      <w:r>
        <w:separator/>
      </w:r>
    </w:p>
  </w:footnote>
  <w:footnote w:type="continuationSeparator" w:id="0">
    <w:p w:rsidR="00A83D32" w:rsidRDefault="00A83D32" w:rsidP="001D1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F9D"/>
    <w:multiLevelType w:val="hybridMultilevel"/>
    <w:tmpl w:val="BBC27D42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" w15:restartNumberingAfterBreak="0">
    <w:nsid w:val="0ECF3C2B"/>
    <w:multiLevelType w:val="hybridMultilevel"/>
    <w:tmpl w:val="C53AC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47DF8"/>
    <w:multiLevelType w:val="hybridMultilevel"/>
    <w:tmpl w:val="EEE205C0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" w15:restartNumberingAfterBreak="0">
    <w:nsid w:val="1CBD3012"/>
    <w:multiLevelType w:val="hybridMultilevel"/>
    <w:tmpl w:val="8A9C1EDE"/>
    <w:lvl w:ilvl="0" w:tplc="3B766A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616B6B"/>
    <w:multiLevelType w:val="hybridMultilevel"/>
    <w:tmpl w:val="0C428AA8"/>
    <w:lvl w:ilvl="0" w:tplc="F0AE0CE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27DB2"/>
    <w:multiLevelType w:val="hybridMultilevel"/>
    <w:tmpl w:val="F080220A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 w15:restartNumberingAfterBreak="0">
    <w:nsid w:val="261F2DCA"/>
    <w:multiLevelType w:val="hybridMultilevel"/>
    <w:tmpl w:val="3C0E2F84"/>
    <w:lvl w:ilvl="0" w:tplc="417A6DC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2C6A0DB5"/>
    <w:multiLevelType w:val="hybridMultilevel"/>
    <w:tmpl w:val="337C7A58"/>
    <w:lvl w:ilvl="0" w:tplc="4126C1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A48B7"/>
    <w:multiLevelType w:val="hybridMultilevel"/>
    <w:tmpl w:val="B12EDD26"/>
    <w:lvl w:ilvl="0" w:tplc="DEC0FC14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E020A"/>
    <w:multiLevelType w:val="hybridMultilevel"/>
    <w:tmpl w:val="D590B0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026BF6"/>
    <w:multiLevelType w:val="hybridMultilevel"/>
    <w:tmpl w:val="C91847F6"/>
    <w:lvl w:ilvl="0" w:tplc="0415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3FAA262F"/>
    <w:multiLevelType w:val="hybridMultilevel"/>
    <w:tmpl w:val="6B0660AE"/>
    <w:lvl w:ilvl="0" w:tplc="6F12A33A">
      <w:start w:val="1"/>
      <w:numFmt w:val="decimal"/>
      <w:lvlText w:val="%1)"/>
      <w:lvlJc w:val="left"/>
      <w:pPr>
        <w:ind w:left="502" w:hanging="360"/>
      </w:pPr>
      <w:rPr>
        <w:rFonts w:ascii="Arial" w:eastAsia="Calibr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FAB468C"/>
    <w:multiLevelType w:val="hybridMultilevel"/>
    <w:tmpl w:val="5428F2C8"/>
    <w:lvl w:ilvl="0" w:tplc="0415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4" w15:restartNumberingAfterBreak="0">
    <w:nsid w:val="44DD0515"/>
    <w:multiLevelType w:val="hybridMultilevel"/>
    <w:tmpl w:val="2D545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66CB0"/>
    <w:multiLevelType w:val="hybridMultilevel"/>
    <w:tmpl w:val="F0A8F16C"/>
    <w:lvl w:ilvl="0" w:tplc="817A8D2A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4D934B46"/>
    <w:multiLevelType w:val="hybridMultilevel"/>
    <w:tmpl w:val="0AD019AC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 w15:restartNumberingAfterBreak="0">
    <w:nsid w:val="503B1DD2"/>
    <w:multiLevelType w:val="hybridMultilevel"/>
    <w:tmpl w:val="8A5672BE"/>
    <w:lvl w:ilvl="0" w:tplc="EFA2D9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32F23"/>
    <w:multiLevelType w:val="hybridMultilevel"/>
    <w:tmpl w:val="3C2E1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D7ED2"/>
    <w:multiLevelType w:val="hybridMultilevel"/>
    <w:tmpl w:val="92AEA8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CB0278B"/>
    <w:multiLevelType w:val="singleLevel"/>
    <w:tmpl w:val="4D40FDB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1" w15:restartNumberingAfterBreak="0">
    <w:nsid w:val="5FC2583C"/>
    <w:multiLevelType w:val="hybridMultilevel"/>
    <w:tmpl w:val="756633EC"/>
    <w:lvl w:ilvl="0" w:tplc="29C863DC">
      <w:start w:val="5"/>
      <w:numFmt w:val="bullet"/>
      <w:lvlText w:val="-"/>
      <w:lvlJc w:val="left"/>
      <w:pPr>
        <w:ind w:left="502" w:hanging="360"/>
      </w:pPr>
      <w:rPr>
        <w:rFonts w:ascii="Arial" w:eastAsia="Times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5FF2105D"/>
    <w:multiLevelType w:val="hybridMultilevel"/>
    <w:tmpl w:val="CDDE3C56"/>
    <w:lvl w:ilvl="0" w:tplc="0415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23" w15:restartNumberingAfterBreak="0">
    <w:nsid w:val="698A1477"/>
    <w:multiLevelType w:val="singleLevel"/>
    <w:tmpl w:val="87763FA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</w:abstractNum>
  <w:abstractNum w:abstractNumId="24" w15:restartNumberingAfterBreak="0">
    <w:nsid w:val="6B700185"/>
    <w:multiLevelType w:val="hybridMultilevel"/>
    <w:tmpl w:val="0EB48D0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5" w15:restartNumberingAfterBreak="0">
    <w:nsid w:val="6EF451DB"/>
    <w:multiLevelType w:val="hybridMultilevel"/>
    <w:tmpl w:val="E74CD4D8"/>
    <w:lvl w:ilvl="0" w:tplc="0415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26" w15:restartNumberingAfterBreak="0">
    <w:nsid w:val="720C0B69"/>
    <w:multiLevelType w:val="hybridMultilevel"/>
    <w:tmpl w:val="E436981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 w15:restartNumberingAfterBreak="0">
    <w:nsid w:val="769A38D8"/>
    <w:multiLevelType w:val="hybridMultilevel"/>
    <w:tmpl w:val="094E5232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0F27CF"/>
    <w:multiLevelType w:val="singleLevel"/>
    <w:tmpl w:val="DAD8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</w:abstractNum>
  <w:abstractNum w:abstractNumId="29" w15:restartNumberingAfterBreak="0">
    <w:nsid w:val="792D1577"/>
    <w:multiLevelType w:val="singleLevel"/>
    <w:tmpl w:val="6630B0E8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</w:lvl>
  </w:abstractNum>
  <w:abstractNum w:abstractNumId="30" w15:restartNumberingAfterBreak="0">
    <w:nsid w:val="7DB1554F"/>
    <w:multiLevelType w:val="hybridMultilevel"/>
    <w:tmpl w:val="914A6394"/>
    <w:lvl w:ilvl="0" w:tplc="9C087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82C96"/>
    <w:multiLevelType w:val="hybridMultilevel"/>
    <w:tmpl w:val="7CFA17C2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"/>
  </w:num>
  <w:num w:numId="4">
    <w:abstractNumId w:val="28"/>
  </w:num>
  <w:num w:numId="5">
    <w:abstractNumId w:val="20"/>
  </w:num>
  <w:num w:numId="6">
    <w:abstractNumId w:val="18"/>
  </w:num>
  <w:num w:numId="7">
    <w:abstractNumId w:val="31"/>
  </w:num>
  <w:num w:numId="8">
    <w:abstractNumId w:val="5"/>
  </w:num>
  <w:num w:numId="9">
    <w:abstractNumId w:val="6"/>
  </w:num>
  <w:num w:numId="10">
    <w:abstractNumId w:val="10"/>
  </w:num>
  <w:num w:numId="11">
    <w:abstractNumId w:val="19"/>
  </w:num>
  <w:num w:numId="12">
    <w:abstractNumId w:val="14"/>
  </w:num>
  <w:num w:numId="13">
    <w:abstractNumId w:val="22"/>
  </w:num>
  <w:num w:numId="14">
    <w:abstractNumId w:val="13"/>
  </w:num>
  <w:num w:numId="15">
    <w:abstractNumId w:val="25"/>
  </w:num>
  <w:num w:numId="16">
    <w:abstractNumId w:val="2"/>
  </w:num>
  <w:num w:numId="17">
    <w:abstractNumId w:val="24"/>
  </w:num>
  <w:num w:numId="18">
    <w:abstractNumId w:val="26"/>
  </w:num>
  <w:num w:numId="19">
    <w:abstractNumId w:val="0"/>
  </w:num>
  <w:num w:numId="20">
    <w:abstractNumId w:val="12"/>
  </w:num>
  <w:num w:numId="21">
    <w:abstractNumId w:val="3"/>
  </w:num>
  <w:num w:numId="22">
    <w:abstractNumId w:val="15"/>
  </w:num>
  <w:num w:numId="23">
    <w:abstractNumId w:val="16"/>
  </w:num>
  <w:num w:numId="24">
    <w:abstractNumId w:val="23"/>
    <w:lvlOverride w:ilvl="0">
      <w:startOverride w:val="1"/>
    </w:lvlOverride>
  </w:num>
  <w:num w:numId="25">
    <w:abstractNumId w:val="29"/>
  </w:num>
  <w:num w:numId="26">
    <w:abstractNumId w:val="30"/>
  </w:num>
  <w:num w:numId="27">
    <w:abstractNumId w:val="7"/>
    <w:lvlOverride w:ilvl="0">
      <w:startOverride w:val="1"/>
    </w:lvlOverride>
  </w:num>
  <w:num w:numId="28">
    <w:abstractNumId w:val="11"/>
  </w:num>
  <w:num w:numId="29">
    <w:abstractNumId w:val="9"/>
  </w:num>
  <w:num w:numId="30">
    <w:abstractNumId w:val="4"/>
  </w:num>
  <w:num w:numId="31">
    <w:abstractNumId w:val="1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3B"/>
    <w:rsid w:val="00002AD4"/>
    <w:rsid w:val="00007B5A"/>
    <w:rsid w:val="0001572C"/>
    <w:rsid w:val="00031451"/>
    <w:rsid w:val="00031D54"/>
    <w:rsid w:val="0003558B"/>
    <w:rsid w:val="000370F0"/>
    <w:rsid w:val="00042448"/>
    <w:rsid w:val="00047D7A"/>
    <w:rsid w:val="00057DFB"/>
    <w:rsid w:val="0007503C"/>
    <w:rsid w:val="00075C15"/>
    <w:rsid w:val="00075EE3"/>
    <w:rsid w:val="00084E67"/>
    <w:rsid w:val="00087C94"/>
    <w:rsid w:val="000A0E0D"/>
    <w:rsid w:val="000A6BBB"/>
    <w:rsid w:val="000C7FEF"/>
    <w:rsid w:val="000D58C7"/>
    <w:rsid w:val="000D683C"/>
    <w:rsid w:val="000E275F"/>
    <w:rsid w:val="000E3491"/>
    <w:rsid w:val="000E786D"/>
    <w:rsid w:val="00120C7F"/>
    <w:rsid w:val="001219AD"/>
    <w:rsid w:val="00122823"/>
    <w:rsid w:val="001276B7"/>
    <w:rsid w:val="00153EB3"/>
    <w:rsid w:val="001550B7"/>
    <w:rsid w:val="00155360"/>
    <w:rsid w:val="00155BAC"/>
    <w:rsid w:val="00170951"/>
    <w:rsid w:val="00171A73"/>
    <w:rsid w:val="00172C29"/>
    <w:rsid w:val="001942C2"/>
    <w:rsid w:val="00195271"/>
    <w:rsid w:val="001965F6"/>
    <w:rsid w:val="001C50AD"/>
    <w:rsid w:val="001D14CB"/>
    <w:rsid w:val="001D28C5"/>
    <w:rsid w:val="001D30F2"/>
    <w:rsid w:val="001D4DA4"/>
    <w:rsid w:val="001D5901"/>
    <w:rsid w:val="001E0028"/>
    <w:rsid w:val="001E7C11"/>
    <w:rsid w:val="001F7A26"/>
    <w:rsid w:val="00214512"/>
    <w:rsid w:val="00217285"/>
    <w:rsid w:val="00226CF6"/>
    <w:rsid w:val="002316CB"/>
    <w:rsid w:val="00244B82"/>
    <w:rsid w:val="00264D29"/>
    <w:rsid w:val="002776BB"/>
    <w:rsid w:val="00281F41"/>
    <w:rsid w:val="0028702C"/>
    <w:rsid w:val="002A1ACB"/>
    <w:rsid w:val="002A360B"/>
    <w:rsid w:val="002A641C"/>
    <w:rsid w:val="002A67BD"/>
    <w:rsid w:val="002B6064"/>
    <w:rsid w:val="002B613A"/>
    <w:rsid w:val="002B7B96"/>
    <w:rsid w:val="002C5067"/>
    <w:rsid w:val="002E2397"/>
    <w:rsid w:val="002F3C8C"/>
    <w:rsid w:val="002F5ACD"/>
    <w:rsid w:val="00302219"/>
    <w:rsid w:val="00303EA1"/>
    <w:rsid w:val="0031159E"/>
    <w:rsid w:val="00314995"/>
    <w:rsid w:val="003350D4"/>
    <w:rsid w:val="00344E5C"/>
    <w:rsid w:val="003574C5"/>
    <w:rsid w:val="00360C4C"/>
    <w:rsid w:val="00361189"/>
    <w:rsid w:val="00373BBE"/>
    <w:rsid w:val="0039141D"/>
    <w:rsid w:val="00396D92"/>
    <w:rsid w:val="003A0932"/>
    <w:rsid w:val="003B0301"/>
    <w:rsid w:val="003B4665"/>
    <w:rsid w:val="003C2CB4"/>
    <w:rsid w:val="003D3263"/>
    <w:rsid w:val="003D68F8"/>
    <w:rsid w:val="003E15F2"/>
    <w:rsid w:val="00415D31"/>
    <w:rsid w:val="00416F27"/>
    <w:rsid w:val="00421C62"/>
    <w:rsid w:val="004231B2"/>
    <w:rsid w:val="004250AC"/>
    <w:rsid w:val="004441E6"/>
    <w:rsid w:val="00456754"/>
    <w:rsid w:val="004575AA"/>
    <w:rsid w:val="0048000B"/>
    <w:rsid w:val="004975DA"/>
    <w:rsid w:val="004B067E"/>
    <w:rsid w:val="004B41DD"/>
    <w:rsid w:val="004B71CF"/>
    <w:rsid w:val="004C0C84"/>
    <w:rsid w:val="004D60E7"/>
    <w:rsid w:val="004D72B6"/>
    <w:rsid w:val="005157FE"/>
    <w:rsid w:val="00541334"/>
    <w:rsid w:val="00553976"/>
    <w:rsid w:val="00555BDA"/>
    <w:rsid w:val="00555F05"/>
    <w:rsid w:val="00565D8C"/>
    <w:rsid w:val="0057057C"/>
    <w:rsid w:val="00575BC4"/>
    <w:rsid w:val="00581658"/>
    <w:rsid w:val="005877A2"/>
    <w:rsid w:val="00597E5A"/>
    <w:rsid w:val="005B5384"/>
    <w:rsid w:val="005B6004"/>
    <w:rsid w:val="005E1459"/>
    <w:rsid w:val="005E340F"/>
    <w:rsid w:val="005F32BB"/>
    <w:rsid w:val="005F6D79"/>
    <w:rsid w:val="0061385A"/>
    <w:rsid w:val="00621203"/>
    <w:rsid w:val="0063525C"/>
    <w:rsid w:val="00656128"/>
    <w:rsid w:val="00663CB1"/>
    <w:rsid w:val="006753D1"/>
    <w:rsid w:val="00693091"/>
    <w:rsid w:val="006943D1"/>
    <w:rsid w:val="006A0053"/>
    <w:rsid w:val="006C0175"/>
    <w:rsid w:val="006D54A5"/>
    <w:rsid w:val="006E5EF1"/>
    <w:rsid w:val="007010F1"/>
    <w:rsid w:val="00710E4E"/>
    <w:rsid w:val="00725C50"/>
    <w:rsid w:val="0072778B"/>
    <w:rsid w:val="00735472"/>
    <w:rsid w:val="00740D4E"/>
    <w:rsid w:val="00740E72"/>
    <w:rsid w:val="00755A7E"/>
    <w:rsid w:val="007560E2"/>
    <w:rsid w:val="00756A0C"/>
    <w:rsid w:val="00796B20"/>
    <w:rsid w:val="007C3565"/>
    <w:rsid w:val="007D2EA3"/>
    <w:rsid w:val="0080476D"/>
    <w:rsid w:val="00812CA5"/>
    <w:rsid w:val="008206AF"/>
    <w:rsid w:val="00841F13"/>
    <w:rsid w:val="00846682"/>
    <w:rsid w:val="00851B89"/>
    <w:rsid w:val="00854733"/>
    <w:rsid w:val="00855CB8"/>
    <w:rsid w:val="00861C04"/>
    <w:rsid w:val="00862E88"/>
    <w:rsid w:val="0086379C"/>
    <w:rsid w:val="0089354D"/>
    <w:rsid w:val="008A7AB3"/>
    <w:rsid w:val="008C4C7C"/>
    <w:rsid w:val="008C7225"/>
    <w:rsid w:val="008F2AE5"/>
    <w:rsid w:val="009008BA"/>
    <w:rsid w:val="00916EB5"/>
    <w:rsid w:val="00920DF0"/>
    <w:rsid w:val="00926122"/>
    <w:rsid w:val="00926152"/>
    <w:rsid w:val="009409A7"/>
    <w:rsid w:val="009678E7"/>
    <w:rsid w:val="00973448"/>
    <w:rsid w:val="00986A71"/>
    <w:rsid w:val="009B1C2F"/>
    <w:rsid w:val="009B1FA0"/>
    <w:rsid w:val="009B2C05"/>
    <w:rsid w:val="009B6F8C"/>
    <w:rsid w:val="009C576A"/>
    <w:rsid w:val="009C5CFA"/>
    <w:rsid w:val="009E244A"/>
    <w:rsid w:val="009E2E8E"/>
    <w:rsid w:val="00A0364F"/>
    <w:rsid w:val="00A11B56"/>
    <w:rsid w:val="00A14CD3"/>
    <w:rsid w:val="00A16260"/>
    <w:rsid w:val="00A23681"/>
    <w:rsid w:val="00A2664D"/>
    <w:rsid w:val="00A30AEA"/>
    <w:rsid w:val="00A325D0"/>
    <w:rsid w:val="00A44D23"/>
    <w:rsid w:val="00A538D5"/>
    <w:rsid w:val="00A62B95"/>
    <w:rsid w:val="00A6799B"/>
    <w:rsid w:val="00A67D47"/>
    <w:rsid w:val="00A82309"/>
    <w:rsid w:val="00A83D32"/>
    <w:rsid w:val="00A9060D"/>
    <w:rsid w:val="00AA3AF8"/>
    <w:rsid w:val="00AC28E3"/>
    <w:rsid w:val="00AF7C0A"/>
    <w:rsid w:val="00B017AD"/>
    <w:rsid w:val="00B032A6"/>
    <w:rsid w:val="00B061C1"/>
    <w:rsid w:val="00B10A4E"/>
    <w:rsid w:val="00B11CA7"/>
    <w:rsid w:val="00B25D81"/>
    <w:rsid w:val="00B26612"/>
    <w:rsid w:val="00B30BB3"/>
    <w:rsid w:val="00B41B7F"/>
    <w:rsid w:val="00B5242F"/>
    <w:rsid w:val="00B822D2"/>
    <w:rsid w:val="00B82FF0"/>
    <w:rsid w:val="00B8590B"/>
    <w:rsid w:val="00B879BD"/>
    <w:rsid w:val="00BA425C"/>
    <w:rsid w:val="00BA451D"/>
    <w:rsid w:val="00BA7C02"/>
    <w:rsid w:val="00BB16EB"/>
    <w:rsid w:val="00BB5681"/>
    <w:rsid w:val="00BC019A"/>
    <w:rsid w:val="00BC2EEC"/>
    <w:rsid w:val="00BC72AC"/>
    <w:rsid w:val="00BD0181"/>
    <w:rsid w:val="00BD2AD7"/>
    <w:rsid w:val="00BF002C"/>
    <w:rsid w:val="00BF57B1"/>
    <w:rsid w:val="00BF767E"/>
    <w:rsid w:val="00C01220"/>
    <w:rsid w:val="00C2176B"/>
    <w:rsid w:val="00C302AD"/>
    <w:rsid w:val="00C325C6"/>
    <w:rsid w:val="00C44C96"/>
    <w:rsid w:val="00C44F58"/>
    <w:rsid w:val="00C45AB1"/>
    <w:rsid w:val="00C471E2"/>
    <w:rsid w:val="00C54CDE"/>
    <w:rsid w:val="00C62884"/>
    <w:rsid w:val="00C6289D"/>
    <w:rsid w:val="00C810B7"/>
    <w:rsid w:val="00C85B1D"/>
    <w:rsid w:val="00C87382"/>
    <w:rsid w:val="00CA2D95"/>
    <w:rsid w:val="00CB14B5"/>
    <w:rsid w:val="00CB30E6"/>
    <w:rsid w:val="00CB3BCA"/>
    <w:rsid w:val="00CC2A65"/>
    <w:rsid w:val="00CC7D44"/>
    <w:rsid w:val="00CD1EEF"/>
    <w:rsid w:val="00CD20B5"/>
    <w:rsid w:val="00CD43AF"/>
    <w:rsid w:val="00CD7BE9"/>
    <w:rsid w:val="00CE2AF0"/>
    <w:rsid w:val="00CE5F25"/>
    <w:rsid w:val="00CE718C"/>
    <w:rsid w:val="00CE7D83"/>
    <w:rsid w:val="00CF1E4C"/>
    <w:rsid w:val="00CF606B"/>
    <w:rsid w:val="00D01767"/>
    <w:rsid w:val="00D21D20"/>
    <w:rsid w:val="00D3546C"/>
    <w:rsid w:val="00D43169"/>
    <w:rsid w:val="00D43F3C"/>
    <w:rsid w:val="00D60862"/>
    <w:rsid w:val="00D6442E"/>
    <w:rsid w:val="00D70DD9"/>
    <w:rsid w:val="00D70FAE"/>
    <w:rsid w:val="00D73B95"/>
    <w:rsid w:val="00D83A41"/>
    <w:rsid w:val="00D978E6"/>
    <w:rsid w:val="00DA3683"/>
    <w:rsid w:val="00DA4371"/>
    <w:rsid w:val="00DB2AD3"/>
    <w:rsid w:val="00DB4F14"/>
    <w:rsid w:val="00DC0BDA"/>
    <w:rsid w:val="00DC3C64"/>
    <w:rsid w:val="00DC45BB"/>
    <w:rsid w:val="00DC7C63"/>
    <w:rsid w:val="00E10A8A"/>
    <w:rsid w:val="00E17D3D"/>
    <w:rsid w:val="00E2234C"/>
    <w:rsid w:val="00E3515C"/>
    <w:rsid w:val="00E61CA5"/>
    <w:rsid w:val="00E84695"/>
    <w:rsid w:val="00E96839"/>
    <w:rsid w:val="00EA38DC"/>
    <w:rsid w:val="00EA6C32"/>
    <w:rsid w:val="00EB31B9"/>
    <w:rsid w:val="00EC0552"/>
    <w:rsid w:val="00EC4715"/>
    <w:rsid w:val="00ED2557"/>
    <w:rsid w:val="00ED296F"/>
    <w:rsid w:val="00ED683B"/>
    <w:rsid w:val="00EE422A"/>
    <w:rsid w:val="00EE433A"/>
    <w:rsid w:val="00EF1C22"/>
    <w:rsid w:val="00EF2707"/>
    <w:rsid w:val="00EF2D57"/>
    <w:rsid w:val="00EF7A88"/>
    <w:rsid w:val="00F11A32"/>
    <w:rsid w:val="00F12970"/>
    <w:rsid w:val="00F1545B"/>
    <w:rsid w:val="00F2136B"/>
    <w:rsid w:val="00F260E6"/>
    <w:rsid w:val="00F340B0"/>
    <w:rsid w:val="00F3477A"/>
    <w:rsid w:val="00F3564D"/>
    <w:rsid w:val="00F36419"/>
    <w:rsid w:val="00F41FD8"/>
    <w:rsid w:val="00F52F0B"/>
    <w:rsid w:val="00F56B87"/>
    <w:rsid w:val="00F60CFB"/>
    <w:rsid w:val="00F60F31"/>
    <w:rsid w:val="00F67E21"/>
    <w:rsid w:val="00F76BBA"/>
    <w:rsid w:val="00F80EAF"/>
    <w:rsid w:val="00F93C1D"/>
    <w:rsid w:val="00FA733B"/>
    <w:rsid w:val="00FB0D48"/>
    <w:rsid w:val="00FB4F58"/>
    <w:rsid w:val="00FB77A5"/>
    <w:rsid w:val="00FD328F"/>
    <w:rsid w:val="00FD3550"/>
    <w:rsid w:val="00FE097E"/>
    <w:rsid w:val="00FE0DDE"/>
    <w:rsid w:val="00FE13A6"/>
    <w:rsid w:val="00FE31E7"/>
    <w:rsid w:val="00FF62E3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C25A69-4ABB-482C-8F04-AE776C0D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8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9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1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4CB"/>
  </w:style>
  <w:style w:type="paragraph" w:styleId="Stopka">
    <w:name w:val="footer"/>
    <w:basedOn w:val="Normalny"/>
    <w:link w:val="StopkaZnak"/>
    <w:uiPriority w:val="99"/>
    <w:unhideWhenUsed/>
    <w:rsid w:val="001D1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4CB"/>
  </w:style>
  <w:style w:type="paragraph" w:customStyle="1" w:styleId="Default">
    <w:name w:val="Default"/>
    <w:rsid w:val="00A036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45E38-12A5-4343-9C1B-217A3583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UMB</dc:creator>
  <cp:lastModifiedBy>Katarzyna</cp:lastModifiedBy>
  <cp:revision>31</cp:revision>
  <cp:lastPrinted>2018-04-24T06:39:00Z</cp:lastPrinted>
  <dcterms:created xsi:type="dcterms:W3CDTF">2018-02-28T12:12:00Z</dcterms:created>
  <dcterms:modified xsi:type="dcterms:W3CDTF">2019-10-02T12:27:00Z</dcterms:modified>
</cp:coreProperties>
</file>