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68" w:rsidRPr="00595668" w:rsidRDefault="00595668" w:rsidP="00595668">
      <w:pPr>
        <w:pBdr>
          <w:bottom w:val="single" w:sz="6" w:space="1" w:color="auto"/>
        </w:pBdr>
        <w:spacing w:after="0" w:line="240" w:lineRule="auto"/>
        <w:jc w:val="center"/>
        <w:rPr>
          <w:rFonts w:ascii="Arial" w:eastAsia="Times New Roman" w:hAnsi="Arial" w:cs="Arial"/>
          <w:vanish/>
          <w:sz w:val="16"/>
          <w:szCs w:val="16"/>
          <w:lang w:eastAsia="pl-PL"/>
        </w:rPr>
      </w:pPr>
      <w:r w:rsidRPr="00595668">
        <w:rPr>
          <w:rFonts w:ascii="Arial" w:eastAsia="Times New Roman" w:hAnsi="Arial" w:cs="Arial"/>
          <w:vanish/>
          <w:sz w:val="16"/>
          <w:szCs w:val="16"/>
          <w:lang w:eastAsia="pl-PL"/>
        </w:rPr>
        <w:t>Początek formularza</w:t>
      </w:r>
    </w:p>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Ogłoszenie nr 591350-N-2020 z dnia 2020-09-30 r. </w:t>
      </w:r>
    </w:p>
    <w:p w:rsidR="00595668" w:rsidRPr="00595668" w:rsidRDefault="00595668" w:rsidP="00595668">
      <w:pPr>
        <w:spacing w:after="0" w:line="240" w:lineRule="auto"/>
        <w:jc w:val="center"/>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Uniwersytet Medyczny w Białymstoku: Dostawa wraz z transportem, rozładunkiem, wniesieniem, zamontowaniem, dostarczeniem instrukcji stanowiskowej i jej wdrożeniem, serwisowaniem i gwarancją wyposażenia meblowego do Jednostek Organizacyjnych i Administracyjnych Uniwersytetu Medycznego w Białymstoku, z podziałem na sześć części. </w:t>
      </w:r>
      <w:r w:rsidRPr="00595668">
        <w:rPr>
          <w:rFonts w:ascii="Times New Roman" w:eastAsia="Times New Roman" w:hAnsi="Times New Roman" w:cs="Times New Roman"/>
          <w:sz w:val="24"/>
          <w:szCs w:val="24"/>
          <w:lang w:eastAsia="pl-PL"/>
        </w:rPr>
        <w:br/>
        <w:t xml:space="preserve">OGŁOSZENIE O ZAMÓWIENIU - Dostawy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Zamieszczanie ogłoszenia:</w:t>
      </w:r>
      <w:r w:rsidRPr="00595668">
        <w:rPr>
          <w:rFonts w:ascii="Times New Roman" w:eastAsia="Times New Roman" w:hAnsi="Times New Roman" w:cs="Times New Roman"/>
          <w:sz w:val="24"/>
          <w:szCs w:val="24"/>
          <w:lang w:eastAsia="pl-PL"/>
        </w:rPr>
        <w:t xml:space="preserve"> Zamieszczanie obowiązkowe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Ogłoszenie dotyczy:</w:t>
      </w:r>
      <w:r w:rsidRPr="00595668">
        <w:rPr>
          <w:rFonts w:ascii="Times New Roman" w:eastAsia="Times New Roman" w:hAnsi="Times New Roman" w:cs="Times New Roman"/>
          <w:sz w:val="24"/>
          <w:szCs w:val="24"/>
          <w:lang w:eastAsia="pl-PL"/>
        </w:rPr>
        <w:t xml:space="preserve"> Zamówienia publicznego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Nazwa projektu lub programu</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5668">
        <w:rPr>
          <w:rFonts w:ascii="Times New Roman" w:eastAsia="Times New Roman" w:hAnsi="Times New Roman" w:cs="Times New Roman"/>
          <w:sz w:val="24"/>
          <w:szCs w:val="24"/>
          <w:lang w:eastAsia="pl-PL"/>
        </w:rPr>
        <w:t>Pzp</w:t>
      </w:r>
      <w:proofErr w:type="spellEnd"/>
      <w:r w:rsidRPr="005956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u w:val="single"/>
          <w:lang w:eastAsia="pl-PL"/>
        </w:rPr>
        <w:t>SEKCJA I: ZAMAWIAJĄCY</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Postępowanie przeprowadza centralny zamawiający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Informacje na temat podmiotu któremu zamawiający powierzył/powierzyli prowadzenie postępowania:</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Postępowanie jest przeprowadzane wspólnie przez zamawiających</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Informacje dodatkowe:</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lastRenderedPageBreak/>
        <w:t xml:space="preserve">I. 1) NAZWA I ADRES: </w:t>
      </w:r>
      <w:r w:rsidRPr="00595668">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podlaskie, państwo Polska, tel. 857 485 400, e-mail zampubl@umwb.edu.pl, faks 857 485 627. </w:t>
      </w:r>
      <w:r w:rsidRPr="00595668">
        <w:rPr>
          <w:rFonts w:ascii="Times New Roman" w:eastAsia="Times New Roman" w:hAnsi="Times New Roman" w:cs="Times New Roman"/>
          <w:sz w:val="24"/>
          <w:szCs w:val="24"/>
          <w:lang w:eastAsia="pl-PL"/>
        </w:rPr>
        <w:br/>
        <w:t xml:space="preserve">Adres strony internetowej (URL): www.umb.edu.pl </w:t>
      </w:r>
      <w:r w:rsidRPr="00595668">
        <w:rPr>
          <w:rFonts w:ascii="Times New Roman" w:eastAsia="Times New Roman" w:hAnsi="Times New Roman" w:cs="Times New Roman"/>
          <w:sz w:val="24"/>
          <w:szCs w:val="24"/>
          <w:lang w:eastAsia="pl-PL"/>
        </w:rPr>
        <w:br/>
        <w:t xml:space="preserve">Adres profilu nabywcy: </w:t>
      </w:r>
      <w:r w:rsidRPr="005956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 2) RODZAJ ZAMAWIAJĄCEGO: </w:t>
      </w:r>
      <w:r w:rsidRPr="00595668">
        <w:rPr>
          <w:rFonts w:ascii="Times New Roman" w:eastAsia="Times New Roman" w:hAnsi="Times New Roman" w:cs="Times New Roman"/>
          <w:sz w:val="24"/>
          <w:szCs w:val="24"/>
          <w:lang w:eastAsia="pl-PL"/>
        </w:rPr>
        <w:t xml:space="preserve">Inny (proszę określić): </w:t>
      </w:r>
      <w:r w:rsidRPr="00595668">
        <w:rPr>
          <w:rFonts w:ascii="Times New Roman" w:eastAsia="Times New Roman" w:hAnsi="Times New Roman" w:cs="Times New Roman"/>
          <w:sz w:val="24"/>
          <w:szCs w:val="24"/>
          <w:lang w:eastAsia="pl-PL"/>
        </w:rPr>
        <w:br/>
        <w:t xml:space="preserve">Uczelnia wyższa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I.3) WSPÓLNE UDZIELANIE ZAMÓWIENIA </w:t>
      </w:r>
      <w:r w:rsidRPr="00595668">
        <w:rPr>
          <w:rFonts w:ascii="Times New Roman" w:eastAsia="Times New Roman" w:hAnsi="Times New Roman" w:cs="Times New Roman"/>
          <w:b/>
          <w:bCs/>
          <w:i/>
          <w:iCs/>
          <w:sz w:val="24"/>
          <w:szCs w:val="24"/>
          <w:lang w:eastAsia="pl-PL"/>
        </w:rPr>
        <w:t>(jeżeli dotyczy)</w:t>
      </w:r>
      <w:r w:rsidRPr="00595668">
        <w:rPr>
          <w:rFonts w:ascii="Times New Roman" w:eastAsia="Times New Roman" w:hAnsi="Times New Roman" w:cs="Times New Roman"/>
          <w:b/>
          <w:bCs/>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I.4) KOMUNIKACJA: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Tak </w:t>
      </w:r>
      <w:r w:rsidRPr="00595668">
        <w:rPr>
          <w:rFonts w:ascii="Times New Roman" w:eastAsia="Times New Roman" w:hAnsi="Times New Roman" w:cs="Times New Roman"/>
          <w:sz w:val="24"/>
          <w:szCs w:val="24"/>
          <w:lang w:eastAsia="pl-PL"/>
        </w:rPr>
        <w:br/>
        <w:t xml:space="preserve">www.umb.edu.pl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Tak </w:t>
      </w:r>
      <w:r w:rsidRPr="00595668">
        <w:rPr>
          <w:rFonts w:ascii="Times New Roman" w:eastAsia="Times New Roman" w:hAnsi="Times New Roman" w:cs="Times New Roman"/>
          <w:sz w:val="24"/>
          <w:szCs w:val="24"/>
          <w:lang w:eastAsia="pl-PL"/>
        </w:rPr>
        <w:br/>
        <w:t xml:space="preserve">www.umb.edu.pl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Oferty lub wnioski o dopuszczenie do udziału w postępowaniu należy przesyłać:</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Elektronicznie</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adres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Nie </w:t>
      </w:r>
      <w:r w:rsidRPr="00595668">
        <w:rPr>
          <w:rFonts w:ascii="Times New Roman" w:eastAsia="Times New Roman" w:hAnsi="Times New Roman" w:cs="Times New Roman"/>
          <w:sz w:val="24"/>
          <w:szCs w:val="24"/>
          <w:lang w:eastAsia="pl-PL"/>
        </w:rPr>
        <w:br/>
        <w:t xml:space="preserve">Inny sposób: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Tak </w:t>
      </w:r>
      <w:r w:rsidRPr="00595668">
        <w:rPr>
          <w:rFonts w:ascii="Times New Roman" w:eastAsia="Times New Roman" w:hAnsi="Times New Roman" w:cs="Times New Roman"/>
          <w:sz w:val="24"/>
          <w:szCs w:val="24"/>
          <w:lang w:eastAsia="pl-PL"/>
        </w:rPr>
        <w:br/>
        <w:t xml:space="preserve">Inny sposób: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lastRenderedPageBreak/>
        <w:t xml:space="preserve">w wersji papierowej </w:t>
      </w:r>
      <w:r w:rsidRPr="00595668">
        <w:rPr>
          <w:rFonts w:ascii="Times New Roman" w:eastAsia="Times New Roman" w:hAnsi="Times New Roman" w:cs="Times New Roman"/>
          <w:sz w:val="24"/>
          <w:szCs w:val="24"/>
          <w:lang w:eastAsia="pl-PL"/>
        </w:rPr>
        <w:br/>
        <w:t xml:space="preserve">Adres: </w:t>
      </w:r>
      <w:r w:rsidRPr="00595668">
        <w:rPr>
          <w:rFonts w:ascii="Times New Roman" w:eastAsia="Times New Roman" w:hAnsi="Times New Roman" w:cs="Times New Roman"/>
          <w:sz w:val="24"/>
          <w:szCs w:val="24"/>
          <w:lang w:eastAsia="pl-PL"/>
        </w:rPr>
        <w:br/>
        <w:t xml:space="preserve">Kancelaria Ogólna UMB, ul. Jana Kilińskiego 1, 15-089 Białystok (lewe skrzydło Pałacu Branickich, parter)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u w:val="single"/>
          <w:lang w:eastAsia="pl-PL"/>
        </w:rPr>
        <w:t xml:space="preserve">SEKCJA II: PRZEDMIOT ZAMÓWIENIA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II.1) Nazwa nadana zamówieniu przez zamawiającego: </w:t>
      </w:r>
      <w:r w:rsidRPr="00595668">
        <w:rPr>
          <w:rFonts w:ascii="Times New Roman" w:eastAsia="Times New Roman" w:hAnsi="Times New Roman" w:cs="Times New Roman"/>
          <w:sz w:val="24"/>
          <w:szCs w:val="24"/>
          <w:lang w:eastAsia="pl-PL"/>
        </w:rPr>
        <w:t xml:space="preserve">Dostawa wraz z transportem, rozładunkiem, wniesieniem, zamontowaniem, dostarczeniem instrukcji stanowiskowej i jej wdrożeniem, serwisowaniem i gwarancją wyposażenia meblowego do Jednostek Organizacyjnych i Administracyjnych Uniwersytetu Medycznego w Białymstoku, z podziałem na sześć części.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Numer referencyjny: </w:t>
      </w:r>
      <w:r w:rsidRPr="00595668">
        <w:rPr>
          <w:rFonts w:ascii="Times New Roman" w:eastAsia="Times New Roman" w:hAnsi="Times New Roman" w:cs="Times New Roman"/>
          <w:sz w:val="24"/>
          <w:szCs w:val="24"/>
          <w:lang w:eastAsia="pl-PL"/>
        </w:rPr>
        <w:t xml:space="preserve">AZP.25.1.71.2020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5668" w:rsidRPr="00595668" w:rsidRDefault="00595668" w:rsidP="00595668">
      <w:pPr>
        <w:spacing w:after="0" w:line="240" w:lineRule="auto"/>
        <w:jc w:val="both"/>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II.2) Rodzaj zamówienia: </w:t>
      </w:r>
      <w:r w:rsidRPr="00595668">
        <w:rPr>
          <w:rFonts w:ascii="Times New Roman" w:eastAsia="Times New Roman" w:hAnsi="Times New Roman" w:cs="Times New Roman"/>
          <w:sz w:val="24"/>
          <w:szCs w:val="24"/>
          <w:lang w:eastAsia="pl-PL"/>
        </w:rPr>
        <w:t xml:space="preserve">Dostawy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II.3) Informacja o możliwości składania ofert częściowych</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Zamówienie podzielone jest na części: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Tak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Oferty lub wnioski o dopuszczenie do udziału w postępowaniu można składać w odniesieniu do:</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wszystkich części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II.4)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56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5668">
        <w:rPr>
          <w:rFonts w:ascii="Times New Roman" w:eastAsia="Times New Roman" w:hAnsi="Times New Roman" w:cs="Times New Roman"/>
          <w:sz w:val="24"/>
          <w:szCs w:val="24"/>
          <w:lang w:eastAsia="pl-PL"/>
        </w:rPr>
        <w:t xml:space="preserve">1. Przedmiotem zamówienia jest dostawa wraz z transportem, rozładunkiem, wniesieniem, zamontowaniem, dostarczeniem instrukcji stanowiskowej i jej wdrożeniem, serwisowaniem i gwarancją wyposażenia meblowego Jednostek Organizacyjnych i Administracyjnych Uniwersytetu Medycznego w Białymstoku, z podziałem na 6 części j/n: Część przetargu Przedmiot zamówienia i miejsce dostawy 1. Dostawa wraz z transportem, rozładunkiem, wniesieniem, zamontowaniem, dostarczeniem instrukcji stanowiskowej i jej wdrożeniem, serwisowaniem i gwarancją wyposażenia meblowego biurowego do DZIAŁU ROZWOJU I EWALUACJI UMB 2. Dostawa wraz z transportem, rozładunkiem, wniesieniem, zamontowaniem, dostarczeniem instrukcji </w:t>
      </w:r>
      <w:r w:rsidRPr="00595668">
        <w:rPr>
          <w:rFonts w:ascii="Times New Roman" w:eastAsia="Times New Roman" w:hAnsi="Times New Roman" w:cs="Times New Roman"/>
          <w:sz w:val="24"/>
          <w:szCs w:val="24"/>
          <w:lang w:eastAsia="pl-PL"/>
        </w:rPr>
        <w:lastRenderedPageBreak/>
        <w:t xml:space="preserve">stanowiskowej i jej wdrożeniem, serwisowaniem i gwarancją wyposażenia meblowego do pomieszczeń na poddaszu Domu Studenta nr 1 DZIAŁU SPRAW STUDENCKICH UMB 3. Dostawa wraz z transportem, rozładunkiem, wniesieniem, zamontowaniem, dostarczeniem instrukcji stanowiskowej i jej wdrożeniem, serwisowaniem i gwarancją mebli biurowych do Działu Nowoczesnych Metod i Technik Kształcenia UMB. 4. Dostawa wraz z transportem, rozładunkiem, wniesieniem, zamontowaniem, dostarczeniem instrukcji stanowiskowej i jej wdrożeniem, serwisowaniem i gwarancją wyposażenia meblowego do: A. ZAKŁAD CHEMII FIZYCZNEJ UMB B. SEKCJA ROZLICZEŃ PROJEKTÓW UMB C. DZIAŁ PROJEKTÓW POMOCOWYCH UMB D. ZAKŁAD PROTETYKI STOMATOLOGICZNEJ UMB E. ZAKŁAD FARMAKOGNOZJI UMB F. ZAKŁAD MEDYCYNY RODZINNEJ UMB 5. Dostawa wraz z transportem, rozładunkiem, wniesieniem, zamontowaniem, dostarczeniem instrukcji stanowiskowej i jej wdrożeniem, serwisowaniem i gwarancją mebli biurowych do Zakładu Patomorfologii Lekarskiej UMB 6. Dostawa wraz z rozładunkiem, wniesieniem, montażem oraz dostarczeniem instrukcji stanowiskowej i jej wdrożeniem, serwisowaniem i gwarancją mebli biurowych do biura SZKOŁY DOKTORSKIEJ UMB Wymagania techniczno-eksploatacyjne, jakościowe i funkcjonalne, specyfikę asortymentową, ilość i rozmieszczenie wyposażenia w pomieszczeniach zawiera załącznik nr 2, opis wymagań ogólnych związanych z wykonaniem zamówienia zawiera załącznik nr 3 dot. części nr 1, 2, 3, 4, 5 oraz załącznik nr 2 dot. części 6, oceniane warunki gwarancji zawiera załącznik nr 4, Formularze Cenowe stanowią załącznik nr 5 do każdej części zamówienia. Ponadto oprócz w/w załączników integralną częścią niniejszej SIWZ stanowią również następujące załączniki: Wizualizacje, rysunki, opisy mebli - dot. Części nr 1 i 2 oraz Projekt – dot. części nr 6.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II.5) Główny kod CPV: </w:t>
      </w:r>
      <w:r w:rsidRPr="00595668">
        <w:rPr>
          <w:rFonts w:ascii="Times New Roman" w:eastAsia="Times New Roman" w:hAnsi="Times New Roman" w:cs="Times New Roman"/>
          <w:sz w:val="24"/>
          <w:szCs w:val="24"/>
          <w:lang w:eastAsia="pl-PL"/>
        </w:rPr>
        <w:t xml:space="preserve">39130000-2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Dodatkowe kody CPV:</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II.6) Całkowita wartość zamówienia </w:t>
      </w:r>
      <w:r w:rsidRPr="00595668">
        <w:rPr>
          <w:rFonts w:ascii="Times New Roman" w:eastAsia="Times New Roman" w:hAnsi="Times New Roman" w:cs="Times New Roman"/>
          <w:i/>
          <w:iCs/>
          <w:sz w:val="24"/>
          <w:szCs w:val="24"/>
          <w:lang w:eastAsia="pl-PL"/>
        </w:rPr>
        <w:t>(jeżeli zamawiający podaje informacje o wartości zamówienia)</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5668">
        <w:rPr>
          <w:rFonts w:ascii="Times New Roman" w:eastAsia="Times New Roman" w:hAnsi="Times New Roman" w:cs="Times New Roman"/>
          <w:b/>
          <w:bCs/>
          <w:sz w:val="24"/>
          <w:szCs w:val="24"/>
          <w:lang w:eastAsia="pl-PL"/>
        </w:rPr>
        <w:t>Pzp</w:t>
      </w:r>
      <w:proofErr w:type="spellEnd"/>
      <w:r w:rsidRPr="00595668">
        <w:rPr>
          <w:rFonts w:ascii="Times New Roman" w:eastAsia="Times New Roman" w:hAnsi="Times New Roman" w:cs="Times New Roman"/>
          <w:b/>
          <w:bCs/>
          <w:sz w:val="24"/>
          <w:szCs w:val="24"/>
          <w:lang w:eastAsia="pl-PL"/>
        </w:rPr>
        <w:t xml:space="preserve">: </w:t>
      </w: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5668">
        <w:rPr>
          <w:rFonts w:ascii="Times New Roman" w:eastAsia="Times New Roman" w:hAnsi="Times New Roman" w:cs="Times New Roman"/>
          <w:sz w:val="24"/>
          <w:szCs w:val="24"/>
          <w:lang w:eastAsia="pl-PL"/>
        </w:rPr>
        <w:t>Pzp</w:t>
      </w:r>
      <w:proofErr w:type="spellEnd"/>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miesiącach:   </w:t>
      </w:r>
      <w:r w:rsidRPr="00595668">
        <w:rPr>
          <w:rFonts w:ascii="Times New Roman" w:eastAsia="Times New Roman" w:hAnsi="Times New Roman" w:cs="Times New Roman"/>
          <w:i/>
          <w:iCs/>
          <w:sz w:val="24"/>
          <w:szCs w:val="24"/>
          <w:lang w:eastAsia="pl-PL"/>
        </w:rPr>
        <w:t xml:space="preserve"> lub </w:t>
      </w:r>
      <w:r w:rsidRPr="00595668">
        <w:rPr>
          <w:rFonts w:ascii="Times New Roman" w:eastAsia="Times New Roman" w:hAnsi="Times New Roman" w:cs="Times New Roman"/>
          <w:b/>
          <w:bCs/>
          <w:sz w:val="24"/>
          <w:szCs w:val="24"/>
          <w:lang w:eastAsia="pl-PL"/>
        </w:rPr>
        <w:t>dniach:</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i/>
          <w:iCs/>
          <w:sz w:val="24"/>
          <w:szCs w:val="24"/>
          <w:lang w:eastAsia="pl-PL"/>
        </w:rPr>
        <w:t>lub</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data rozpoczęcia: </w:t>
      </w:r>
      <w:r w:rsidRPr="00595668">
        <w:rPr>
          <w:rFonts w:ascii="Times New Roman" w:eastAsia="Times New Roman" w:hAnsi="Times New Roman" w:cs="Times New Roman"/>
          <w:sz w:val="24"/>
          <w:szCs w:val="24"/>
          <w:lang w:eastAsia="pl-PL"/>
        </w:rPr>
        <w:t> </w:t>
      </w:r>
      <w:r w:rsidRPr="00595668">
        <w:rPr>
          <w:rFonts w:ascii="Times New Roman" w:eastAsia="Times New Roman" w:hAnsi="Times New Roman" w:cs="Times New Roman"/>
          <w:i/>
          <w:iCs/>
          <w:sz w:val="24"/>
          <w:szCs w:val="24"/>
          <w:lang w:eastAsia="pl-PL"/>
        </w:rPr>
        <w:t xml:space="preserve"> lub </w:t>
      </w:r>
      <w:r w:rsidRPr="00595668">
        <w:rPr>
          <w:rFonts w:ascii="Times New Roman" w:eastAsia="Times New Roman" w:hAnsi="Times New Roman" w:cs="Times New Roman"/>
          <w:b/>
          <w:bCs/>
          <w:sz w:val="24"/>
          <w:szCs w:val="24"/>
          <w:lang w:eastAsia="pl-PL"/>
        </w:rPr>
        <w:t xml:space="preserve">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II.9) Informacje dodatkowe: </w:t>
      </w:r>
      <w:r w:rsidRPr="00595668">
        <w:rPr>
          <w:rFonts w:ascii="Times New Roman" w:eastAsia="Times New Roman" w:hAnsi="Times New Roman" w:cs="Times New Roman"/>
          <w:sz w:val="24"/>
          <w:szCs w:val="24"/>
          <w:lang w:eastAsia="pl-PL"/>
        </w:rPr>
        <w:t xml:space="preserve">1. Termin (okres) realizacji zamówienia: Część przetargu </w:t>
      </w:r>
      <w:r w:rsidRPr="00595668">
        <w:rPr>
          <w:rFonts w:ascii="Times New Roman" w:eastAsia="Times New Roman" w:hAnsi="Times New Roman" w:cs="Times New Roman"/>
          <w:sz w:val="24"/>
          <w:szCs w:val="24"/>
          <w:lang w:eastAsia="pl-PL"/>
        </w:rPr>
        <w:lastRenderedPageBreak/>
        <w:t xml:space="preserve">Termin (okres) realizacji zamówienia od daty zawarcia umowy 1. 56 dni 2. 56 dni 3. 35 dni 4. 35 dni 5. 42 dni 6. 35 dni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III.1) WARUNKI UDZIAŁU W POSTĘPOWANIU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Określenie warunków: Zamawiający nie określa warunku </w:t>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III.1.2) Sytuacja finansowa lub ekonomiczna </w:t>
      </w:r>
      <w:r w:rsidRPr="00595668">
        <w:rPr>
          <w:rFonts w:ascii="Times New Roman" w:eastAsia="Times New Roman" w:hAnsi="Times New Roman" w:cs="Times New Roman"/>
          <w:sz w:val="24"/>
          <w:szCs w:val="24"/>
          <w:lang w:eastAsia="pl-PL"/>
        </w:rPr>
        <w:br/>
        <w:t xml:space="preserve">Określenie warunków: Zamawiający nie określa warunku </w:t>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III.1.3) Zdolność techniczna lub zawodowa </w:t>
      </w:r>
      <w:r w:rsidRPr="00595668">
        <w:rPr>
          <w:rFonts w:ascii="Times New Roman" w:eastAsia="Times New Roman" w:hAnsi="Times New Roman" w:cs="Times New Roman"/>
          <w:sz w:val="24"/>
          <w:szCs w:val="24"/>
          <w:lang w:eastAsia="pl-PL"/>
        </w:rPr>
        <w:br/>
        <w:t xml:space="preserve">Określenie warunków: Zamawiający nie określa warunku </w:t>
      </w:r>
      <w:r w:rsidRPr="005956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5668">
        <w:rPr>
          <w:rFonts w:ascii="Times New Roman" w:eastAsia="Times New Roman" w:hAnsi="Times New Roman" w:cs="Times New Roman"/>
          <w:sz w:val="24"/>
          <w:szCs w:val="24"/>
          <w:lang w:eastAsia="pl-PL"/>
        </w:rPr>
        <w:br/>
        <w:t xml:space="preserve">Informacje dodatkowe: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III.2) PODSTAWY WYKLUCZENIA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5668">
        <w:rPr>
          <w:rFonts w:ascii="Times New Roman" w:eastAsia="Times New Roman" w:hAnsi="Times New Roman" w:cs="Times New Roman"/>
          <w:b/>
          <w:bCs/>
          <w:sz w:val="24"/>
          <w:szCs w:val="24"/>
          <w:lang w:eastAsia="pl-PL"/>
        </w:rPr>
        <w:t>Pzp</w:t>
      </w:r>
      <w:proofErr w:type="spellEnd"/>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5668">
        <w:rPr>
          <w:rFonts w:ascii="Times New Roman" w:eastAsia="Times New Roman" w:hAnsi="Times New Roman" w:cs="Times New Roman"/>
          <w:b/>
          <w:bCs/>
          <w:sz w:val="24"/>
          <w:szCs w:val="24"/>
          <w:lang w:eastAsia="pl-PL"/>
        </w:rPr>
        <w:t>Pzp</w:t>
      </w:r>
      <w:proofErr w:type="spellEnd"/>
      <w:r w:rsidRPr="00595668">
        <w:rPr>
          <w:rFonts w:ascii="Times New Roman" w:eastAsia="Times New Roman" w:hAnsi="Times New Roman" w:cs="Times New Roman"/>
          <w:sz w:val="24"/>
          <w:szCs w:val="24"/>
          <w:lang w:eastAsia="pl-PL"/>
        </w:rPr>
        <w:t xml:space="preserve"> Nie Zamawiający przewiduje następujące fakultatywne podstawy wykluczenia: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5668">
        <w:rPr>
          <w:rFonts w:ascii="Times New Roman" w:eastAsia="Times New Roman" w:hAnsi="Times New Roman" w:cs="Times New Roman"/>
          <w:sz w:val="24"/>
          <w:szCs w:val="24"/>
          <w:lang w:eastAsia="pl-PL"/>
        </w:rPr>
        <w:br/>
        <w:t xml:space="preserve">Tak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Oświadczenie o spełnianiu kryteriów selekcji </w:t>
      </w:r>
      <w:r w:rsidRPr="00595668">
        <w:rPr>
          <w:rFonts w:ascii="Times New Roman" w:eastAsia="Times New Roman" w:hAnsi="Times New Roman" w:cs="Times New Roman"/>
          <w:sz w:val="24"/>
          <w:szCs w:val="24"/>
          <w:lang w:eastAsia="pl-PL"/>
        </w:rPr>
        <w:b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III.5.1) W ZAKRESIE SPEŁNIANIA WARUNKÓW UDZIAŁU W POSTĘPOWANIU:</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lastRenderedPageBreak/>
        <w:t>III.5.2) W ZAKRESIE KRYTERIÓW SELEKCJI:</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wymaga złożenia następujących dokumentów: 1) dotyczy części 1 a) Certyfikat lub atest potwierdzający wytrzymałość zawiasów na min. 80 tys. cykli otwarcie - zamknięcie. b) Certyfikat lub atest potwierdzający wytrzymałość prowadnic na min. 50 tys. cykli. c) Aktualne materiały informacyjne dotyczące - chłodziarki </w:t>
      </w:r>
      <w:proofErr w:type="spellStart"/>
      <w:r w:rsidRPr="00595668">
        <w:rPr>
          <w:rFonts w:ascii="Times New Roman" w:eastAsia="Times New Roman" w:hAnsi="Times New Roman" w:cs="Times New Roman"/>
          <w:sz w:val="24"/>
          <w:szCs w:val="24"/>
          <w:lang w:eastAsia="pl-PL"/>
        </w:rPr>
        <w:t>podblatowej</w:t>
      </w:r>
      <w:proofErr w:type="spellEnd"/>
      <w:r w:rsidRPr="00595668">
        <w:rPr>
          <w:rFonts w:ascii="Times New Roman" w:eastAsia="Times New Roman" w:hAnsi="Times New Roman" w:cs="Times New Roman"/>
          <w:sz w:val="24"/>
          <w:szCs w:val="24"/>
          <w:lang w:eastAsia="pl-PL"/>
        </w:rPr>
        <w:t xml:space="preserve"> do zabudowy (symbol CH1). d) Oświadczenie producenta mebli potwierdzające, że oferowane meble odpowiadają aktualnym normom w zakresie stateczności i wytrzymałości konstrukcji oraz bezpieczeństwa użytkowania UWAGI: </w:t>
      </w:r>
      <w:r w:rsidRPr="00595668">
        <w:rPr>
          <w:rFonts w:ascii="Times New Roman" w:eastAsia="Times New Roman" w:hAnsi="Times New Roman" w:cs="Times New Roman"/>
          <w:sz w:val="24"/>
          <w:szCs w:val="24"/>
          <w:lang w:eastAsia="pl-PL"/>
        </w:rPr>
        <w:sym w:font="Symbol" w:char="F02D"/>
      </w:r>
      <w:r w:rsidRPr="00595668">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2) dotyczy części 2 a) Certyfikat lub atest potwierdzający wytrzymałość zawiasów na min. 80 tys. cykli otwarcie - zamknięcie. b) Certyfikat lub atest potwierdzający wytrzymałość prowadnic na min. 50 tys. cykli. c) Aktualne materiały informacyjne dotyczące: Sofy, foteli, worków-puf, krzeseł obrotowych, krzeseł, chłodziarki </w:t>
      </w:r>
      <w:proofErr w:type="spellStart"/>
      <w:r w:rsidRPr="00595668">
        <w:rPr>
          <w:rFonts w:ascii="Times New Roman" w:eastAsia="Times New Roman" w:hAnsi="Times New Roman" w:cs="Times New Roman"/>
          <w:sz w:val="24"/>
          <w:szCs w:val="24"/>
          <w:lang w:eastAsia="pl-PL"/>
        </w:rPr>
        <w:t>podblatowej</w:t>
      </w:r>
      <w:proofErr w:type="spellEnd"/>
      <w:r w:rsidRPr="00595668">
        <w:rPr>
          <w:rFonts w:ascii="Times New Roman" w:eastAsia="Times New Roman" w:hAnsi="Times New Roman" w:cs="Times New Roman"/>
          <w:sz w:val="24"/>
          <w:szCs w:val="24"/>
          <w:lang w:eastAsia="pl-PL"/>
        </w:rPr>
        <w:t xml:space="preserve">, baterii zlewozmywakowej, zlewozmywaka, d) Oświadczenie producenta mebli potwierdzające, że oferowane meble odpowiadają aktualnym normom w zakresie stateczności i wytrzymałości konstrukcji oraz bezpieczeństwa użytkowania. UWAGI: </w:t>
      </w:r>
      <w:r w:rsidRPr="00595668">
        <w:rPr>
          <w:rFonts w:ascii="Times New Roman" w:eastAsia="Times New Roman" w:hAnsi="Times New Roman" w:cs="Times New Roman"/>
          <w:sz w:val="24"/>
          <w:szCs w:val="24"/>
          <w:lang w:eastAsia="pl-PL"/>
        </w:rPr>
        <w:sym w:font="Symbol" w:char="F02D"/>
      </w:r>
      <w:r w:rsidRPr="00595668">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3) dotyczy części 3 a) Aktualne materiały informacyjne dotyczące – foteli biurowych i krzeseł konferencyjnych. UWAGI: </w:t>
      </w:r>
      <w:r w:rsidRPr="00595668">
        <w:rPr>
          <w:rFonts w:ascii="Times New Roman" w:eastAsia="Times New Roman" w:hAnsi="Times New Roman" w:cs="Times New Roman"/>
          <w:sz w:val="24"/>
          <w:szCs w:val="24"/>
          <w:lang w:eastAsia="pl-PL"/>
        </w:rPr>
        <w:sym w:font="Symbol" w:char="F02D"/>
      </w:r>
      <w:r w:rsidRPr="00595668">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4) dotyczy części 4 a) Aktualne materiały informacyjne dotyczące - foteli biurowych. UWAGI: </w:t>
      </w:r>
      <w:r w:rsidRPr="00595668">
        <w:rPr>
          <w:rFonts w:ascii="Times New Roman" w:eastAsia="Times New Roman" w:hAnsi="Times New Roman" w:cs="Times New Roman"/>
          <w:sz w:val="24"/>
          <w:szCs w:val="24"/>
          <w:lang w:eastAsia="pl-PL"/>
        </w:rPr>
        <w:sym w:font="Symbol" w:char="F02D"/>
      </w:r>
      <w:r w:rsidRPr="00595668">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w:t>
      </w:r>
      <w:r w:rsidRPr="00595668">
        <w:rPr>
          <w:rFonts w:ascii="Times New Roman" w:eastAsia="Times New Roman" w:hAnsi="Times New Roman" w:cs="Times New Roman"/>
          <w:sz w:val="24"/>
          <w:szCs w:val="24"/>
          <w:lang w:eastAsia="pl-PL"/>
        </w:rPr>
        <w:lastRenderedPageBreak/>
        <w:t xml:space="preserve">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5) dotyczy części 5 a) Aktualne materiały informacyjne dotyczące: Foteli biurowych i konferencyjnych. UWAGI: </w:t>
      </w:r>
      <w:r w:rsidRPr="00595668">
        <w:rPr>
          <w:rFonts w:ascii="Times New Roman" w:eastAsia="Times New Roman" w:hAnsi="Times New Roman" w:cs="Times New Roman"/>
          <w:sz w:val="24"/>
          <w:szCs w:val="24"/>
          <w:lang w:eastAsia="pl-PL"/>
        </w:rPr>
        <w:sym w:font="Symbol" w:char="F02D"/>
      </w:r>
      <w:r w:rsidRPr="00595668">
        <w:rPr>
          <w:rFonts w:ascii="Times New Roman" w:eastAsia="Times New Roman" w:hAnsi="Times New Roman" w:cs="Times New Roman"/>
          <w:sz w:val="24"/>
          <w:szCs w:val="24"/>
          <w:lang w:eastAsia="pl-PL"/>
        </w:rPr>
        <w:t xml:space="preserve"> Zamawiający nie wymaga potwierdzenia w folderach/katalogach i/lub innych materiałach informacyjnych wszystkich parametrów danego wyposażenia, które są wymagane w opisie przedmiotu zamówienia. W sytuacji, gdy Zamawiający będzie miał wątpliwości co do prawdziwości parametrów zaoferowanego wyposażenia, może wystąpić do Wykonawcy z prośbą o wyjaśnienia lub dostarczenie dodatkowych materiałów informacyjnych potwierdzających parametry wymagane przez Zamawiającego w opisie przedmiotu zamówienia. Wskazane jest oznaczenie załączonych dokumentów informacyjnych w celu właściwej identyfikacji przez Zamawiającego (wskazana tabela wraz z numerem dokumentu i informacją, jakiego wyposażenia dotyczy).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III.7) INNE DOKUMENTY NIE WYMIENIONE W pkt III.3) - III.6)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1. Oferta musi zawierać następujące oświadczenia i dokumenty: Dokument Numer Załącznika I. OFERTA MUSI ZAWIERAĆ NASTĘPUJĄCE OŚWIADCZENIA I DOKUMENTY 1. Wypełniony Formularz ofertowy Załącznik nr 1 2. Wymagania techniczno-eksploatacyjne, jakościowe i funkcjonalne, szczegółowa specyfika asortymentowa Załączniki nr 2 3. Wypełnioną Tabelę oceny okresu gwarancji Załączniki nr 4 4. Wypełniony Formularz cenowy Załączniki nr 5 5. Oświadczenie DOTYCZĄCE SPEŁNIANIA WARUNKÓW UDZIAŁU W POSTĘPOWANIU Załącznik nr 6 6. Oświadczenie DOTYCZĄCE PRZESŁANEK WYKLUCZENIA Z POSTĘPOWANIA Załącznik nr 7 7. Opcjonalnie: zobowiązanie do oddania do dyspozycji niezbędnych zasobów na potrzeby wykonania zamówienia – jeżeli dotyczy Załącznik nr 8 8. Opcjonalnie: oświadczenie o ofercie równoważnej z opisem przedmiotu zamówienia – jeżeli dotyczy Załącznik nr 9 9. Opcjonalnie: wykaz części zamówienia, której wykonanie Wykonawca zamierza powierzyć podwykonawcom i nazwy firm podwykonawców – jeżeli dotyczy Załącznik nr 12 10. Opcjonalnie: pełnomocnictwo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23 ust. 2 ustawy. II. DOKUMENTY SKŁADANE PO OTWARCIU OFERT (czynność Wykonawcy winna być dokonana w terminie 3 dni od dnia zamieszczenia na stronie internetowej informacji, o której mowa w art. 86 ust. 5 ustawy </w:t>
      </w:r>
      <w:proofErr w:type="spellStart"/>
      <w:r w:rsidRPr="00595668">
        <w:rPr>
          <w:rFonts w:ascii="Times New Roman" w:eastAsia="Times New Roman" w:hAnsi="Times New Roman" w:cs="Times New Roman"/>
          <w:sz w:val="24"/>
          <w:szCs w:val="24"/>
          <w:lang w:eastAsia="pl-PL"/>
        </w:rPr>
        <w:t>Pzp</w:t>
      </w:r>
      <w:proofErr w:type="spellEnd"/>
      <w:r w:rsidRPr="00595668">
        <w:rPr>
          <w:rFonts w:ascii="Times New Roman" w:eastAsia="Times New Roman" w:hAnsi="Times New Roman" w:cs="Times New Roman"/>
          <w:sz w:val="24"/>
          <w:szCs w:val="24"/>
          <w:lang w:eastAsia="pl-PL"/>
        </w:rPr>
        <w:t xml:space="preserve">) Oświadczenie o przynależności lub braku przynależności Wykonawcy do tej samej grupy kapitałowej, o której mowa w art. 24 ust. 1 pkt 23 ustawy </w:t>
      </w:r>
      <w:proofErr w:type="spellStart"/>
      <w:r w:rsidRPr="00595668">
        <w:rPr>
          <w:rFonts w:ascii="Times New Roman" w:eastAsia="Times New Roman" w:hAnsi="Times New Roman" w:cs="Times New Roman"/>
          <w:sz w:val="24"/>
          <w:szCs w:val="24"/>
          <w:lang w:eastAsia="pl-PL"/>
        </w:rPr>
        <w:t>Pzp</w:t>
      </w:r>
      <w:proofErr w:type="spellEnd"/>
      <w:r w:rsidRPr="00595668">
        <w:rPr>
          <w:rFonts w:ascii="Times New Roman" w:eastAsia="Times New Roman" w:hAnsi="Times New Roman" w:cs="Times New Roman"/>
          <w:sz w:val="24"/>
          <w:szCs w:val="24"/>
          <w:lang w:eastAsia="pl-PL"/>
        </w:rPr>
        <w:t xml:space="preserve"> – wzór stanowi załącznik nr 11 do SIWZ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u w:val="single"/>
          <w:lang w:eastAsia="pl-PL"/>
        </w:rPr>
        <w:t xml:space="preserve">SEKCJA IV: PROCEDURA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IV.1) OPIS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IV.1.1) Tryb udzielenia zamówienia: </w:t>
      </w:r>
      <w:r w:rsidRPr="00595668">
        <w:rPr>
          <w:rFonts w:ascii="Times New Roman" w:eastAsia="Times New Roman" w:hAnsi="Times New Roman" w:cs="Times New Roman"/>
          <w:sz w:val="24"/>
          <w:szCs w:val="24"/>
          <w:lang w:eastAsia="pl-PL"/>
        </w:rPr>
        <w:t xml:space="preserve">Przetarg nieograniczony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IV.1.2) Zamawiający żąda wniesienia wadium:</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Informacja na temat wadium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IV.1.3) Przewiduje się udzielenie zaliczek na poczet wykonania zamówienia:</w:t>
      </w:r>
      <w:r w:rsidRPr="00595668">
        <w:rPr>
          <w:rFonts w:ascii="Times New Roman" w:eastAsia="Times New Roman" w:hAnsi="Times New Roman" w:cs="Times New Roman"/>
          <w:sz w:val="24"/>
          <w:szCs w:val="24"/>
          <w:lang w:eastAsia="pl-PL"/>
        </w:rPr>
        <w:t xml:space="preserv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Należy podać informacje na temat udzielania zaliczek: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lastRenderedPageBreak/>
        <w:br/>
      </w:r>
      <w:r w:rsidRPr="005956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5668">
        <w:rPr>
          <w:rFonts w:ascii="Times New Roman" w:eastAsia="Times New Roman" w:hAnsi="Times New Roman" w:cs="Times New Roman"/>
          <w:sz w:val="24"/>
          <w:szCs w:val="24"/>
          <w:lang w:eastAsia="pl-PL"/>
        </w:rPr>
        <w:br/>
        <w:t xml:space="preserve">Nie </w:t>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IV.1.5.) Wymaga się złożenia oferty wariantowej: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Dopuszcza się złożenie oferty wariantowej </w:t>
      </w:r>
      <w:r w:rsidRPr="00595668">
        <w:rPr>
          <w:rFonts w:ascii="Times New Roman" w:eastAsia="Times New Roman" w:hAnsi="Times New Roman" w:cs="Times New Roman"/>
          <w:sz w:val="24"/>
          <w:szCs w:val="24"/>
          <w:lang w:eastAsia="pl-PL"/>
        </w:rPr>
        <w:br/>
        <w:t xml:space="preserve">Nie </w:t>
      </w:r>
      <w:r w:rsidRPr="005956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5668">
        <w:rPr>
          <w:rFonts w:ascii="Times New Roman" w:eastAsia="Times New Roman" w:hAnsi="Times New Roman" w:cs="Times New Roman"/>
          <w:sz w:val="24"/>
          <w:szCs w:val="24"/>
          <w:lang w:eastAsia="pl-PL"/>
        </w:rPr>
        <w:br/>
        <w:t xml:space="preserve">Nie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Liczba wykonawców   </w:t>
      </w:r>
      <w:r w:rsidRPr="00595668">
        <w:rPr>
          <w:rFonts w:ascii="Times New Roman" w:eastAsia="Times New Roman" w:hAnsi="Times New Roman" w:cs="Times New Roman"/>
          <w:sz w:val="24"/>
          <w:szCs w:val="24"/>
          <w:lang w:eastAsia="pl-PL"/>
        </w:rPr>
        <w:br/>
        <w:t xml:space="preserve">Przewidywana minimalna liczba wykonawców </w:t>
      </w:r>
      <w:r w:rsidRPr="00595668">
        <w:rPr>
          <w:rFonts w:ascii="Times New Roman" w:eastAsia="Times New Roman" w:hAnsi="Times New Roman" w:cs="Times New Roman"/>
          <w:sz w:val="24"/>
          <w:szCs w:val="24"/>
          <w:lang w:eastAsia="pl-PL"/>
        </w:rPr>
        <w:br/>
        <w:t xml:space="preserve">Maksymalna liczba wykonawców   </w:t>
      </w:r>
      <w:r w:rsidRPr="00595668">
        <w:rPr>
          <w:rFonts w:ascii="Times New Roman" w:eastAsia="Times New Roman" w:hAnsi="Times New Roman" w:cs="Times New Roman"/>
          <w:sz w:val="24"/>
          <w:szCs w:val="24"/>
          <w:lang w:eastAsia="pl-PL"/>
        </w:rPr>
        <w:br/>
        <w:t xml:space="preserve">Kryteria selekcji wykonawców: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IV.1.7) Informacje na temat umowy ramowej lub dynamicznego systemu zakupów: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Umowa ramowa będzie zawarta: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Czy przewiduje się ograniczenie liczby uczestników umowy ramowej: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Przewidziana maksymalna liczba uczestników umowy ramowej: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Zamówienie obejmuje ustanowienie dynamicznego systemu zakupów: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lastRenderedPageBreak/>
        <w:br/>
      </w:r>
      <w:r w:rsidRPr="00595668">
        <w:rPr>
          <w:rFonts w:ascii="Times New Roman" w:eastAsia="Times New Roman" w:hAnsi="Times New Roman" w:cs="Times New Roman"/>
          <w:b/>
          <w:bCs/>
          <w:sz w:val="24"/>
          <w:szCs w:val="24"/>
          <w:lang w:eastAsia="pl-PL"/>
        </w:rPr>
        <w:t xml:space="preserve">IV.1.8) Aukcja elektroniczna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Przewidziane jest przeprowadzenie aukcji elektronicznej </w:t>
      </w:r>
      <w:r w:rsidRPr="00595668">
        <w:rPr>
          <w:rFonts w:ascii="Times New Roman" w:eastAsia="Times New Roman" w:hAnsi="Times New Roman" w:cs="Times New Roman"/>
          <w:i/>
          <w:iCs/>
          <w:sz w:val="24"/>
          <w:szCs w:val="24"/>
          <w:lang w:eastAsia="pl-PL"/>
        </w:rPr>
        <w:t xml:space="preserve">(przetarg nieograniczony, przetarg ograniczony, negocjacje z ogłoszeniem) </w:t>
      </w:r>
      <w:r w:rsidRPr="00595668">
        <w:rPr>
          <w:rFonts w:ascii="Times New Roman" w:eastAsia="Times New Roman" w:hAnsi="Times New Roman" w:cs="Times New Roman"/>
          <w:sz w:val="24"/>
          <w:szCs w:val="24"/>
          <w:lang w:eastAsia="pl-PL"/>
        </w:rPr>
        <w:t xml:space="preserve">Nie </w:t>
      </w:r>
      <w:r w:rsidRPr="00595668">
        <w:rPr>
          <w:rFonts w:ascii="Times New Roman" w:eastAsia="Times New Roman" w:hAnsi="Times New Roman" w:cs="Times New Roman"/>
          <w:sz w:val="24"/>
          <w:szCs w:val="24"/>
          <w:lang w:eastAsia="pl-PL"/>
        </w:rPr>
        <w:br/>
        <w:t xml:space="preserve">Należy podać adres strony internetowej, na której aukcja będzie prowadzona: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5668">
        <w:rPr>
          <w:rFonts w:ascii="Times New Roman" w:eastAsia="Times New Roman" w:hAnsi="Times New Roman" w:cs="Times New Roman"/>
          <w:sz w:val="24"/>
          <w:szCs w:val="24"/>
          <w:lang w:eastAsia="pl-PL"/>
        </w:rPr>
        <w:br/>
        <w:t xml:space="preserve">Informacje dotyczące przebiegu aukcji elektronicznej: </w:t>
      </w:r>
      <w:r w:rsidRPr="005956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56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56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5668">
        <w:rPr>
          <w:rFonts w:ascii="Times New Roman" w:eastAsia="Times New Roman" w:hAnsi="Times New Roman" w:cs="Times New Roman"/>
          <w:sz w:val="24"/>
          <w:szCs w:val="24"/>
          <w:lang w:eastAsia="pl-PL"/>
        </w:rPr>
        <w:br/>
        <w:t xml:space="preserve">Informacje o liczbie etapów aukcji elektronicznej i czasie ich trwania: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t xml:space="preserve">Czas trwania: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5668">
        <w:rPr>
          <w:rFonts w:ascii="Times New Roman" w:eastAsia="Times New Roman" w:hAnsi="Times New Roman" w:cs="Times New Roman"/>
          <w:sz w:val="24"/>
          <w:szCs w:val="24"/>
          <w:lang w:eastAsia="pl-PL"/>
        </w:rPr>
        <w:br/>
        <w:t xml:space="preserve">Warunki zamknięcia aukcji elektronicznej: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IV.2) KRYTERIA OCENY OFERT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IV.2.1) Kryteria oceny ofert: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IV.2.2) Kryteria</w:t>
      </w:r>
      <w:r w:rsidRPr="005956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5668">
        <w:rPr>
          <w:rFonts w:ascii="Times New Roman" w:eastAsia="Times New Roman" w:hAnsi="Times New Roman" w:cs="Times New Roman"/>
          <w:b/>
          <w:bCs/>
          <w:sz w:val="24"/>
          <w:szCs w:val="24"/>
          <w:lang w:eastAsia="pl-PL"/>
        </w:rPr>
        <w:t>Pzp</w:t>
      </w:r>
      <w:proofErr w:type="spellEnd"/>
      <w:r w:rsidRPr="00595668">
        <w:rPr>
          <w:rFonts w:ascii="Times New Roman" w:eastAsia="Times New Roman" w:hAnsi="Times New Roman" w:cs="Times New Roman"/>
          <w:b/>
          <w:bCs/>
          <w:sz w:val="24"/>
          <w:szCs w:val="24"/>
          <w:lang w:eastAsia="pl-PL"/>
        </w:rPr>
        <w:t xml:space="preserve"> </w:t>
      </w:r>
      <w:r w:rsidRPr="00595668">
        <w:rPr>
          <w:rFonts w:ascii="Times New Roman" w:eastAsia="Times New Roman" w:hAnsi="Times New Roman" w:cs="Times New Roman"/>
          <w:sz w:val="24"/>
          <w:szCs w:val="24"/>
          <w:lang w:eastAsia="pl-PL"/>
        </w:rPr>
        <w:t xml:space="preserve">(przetarg nieograniczony) </w:t>
      </w:r>
      <w:r w:rsidRPr="00595668">
        <w:rPr>
          <w:rFonts w:ascii="Times New Roman" w:eastAsia="Times New Roman" w:hAnsi="Times New Roman" w:cs="Times New Roman"/>
          <w:sz w:val="24"/>
          <w:szCs w:val="24"/>
          <w:lang w:eastAsia="pl-PL"/>
        </w:rPr>
        <w:br/>
        <w:t xml:space="preserve">Tak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IV.3) Negocjacje z ogłoszeniem, dialog konkurencyjny, partnerstwo innowacyjne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IV.3.1) Informacje na temat negocjacji z ogłoszeniem</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Minimalne wymagania, które muszą spełniać wszystkie oferty: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5668">
        <w:rPr>
          <w:rFonts w:ascii="Times New Roman" w:eastAsia="Times New Roman" w:hAnsi="Times New Roman" w:cs="Times New Roman"/>
          <w:sz w:val="24"/>
          <w:szCs w:val="24"/>
          <w:lang w:eastAsia="pl-PL"/>
        </w:rPr>
        <w:br/>
        <w:t xml:space="preserve">Przewidziany jest podział negocjacji na etapy w celu ograniczenia liczby ofert: </w:t>
      </w:r>
      <w:r w:rsidRPr="00595668">
        <w:rPr>
          <w:rFonts w:ascii="Times New Roman" w:eastAsia="Times New Roman" w:hAnsi="Times New Roman" w:cs="Times New Roman"/>
          <w:sz w:val="24"/>
          <w:szCs w:val="24"/>
          <w:lang w:eastAsia="pl-PL"/>
        </w:rPr>
        <w:br/>
        <w:t xml:space="preserve">Należy podać informacje na temat etapów negocjacji (w tym liczbę etapów):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IV.3.2) Informacje na temat dialogu konkurencyjnego</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Wstępny harmonogram postępowania: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Podział dialogu na etapy w celu ograniczenia liczby rozwiązań: </w:t>
      </w:r>
      <w:r w:rsidRPr="00595668">
        <w:rPr>
          <w:rFonts w:ascii="Times New Roman" w:eastAsia="Times New Roman" w:hAnsi="Times New Roman" w:cs="Times New Roman"/>
          <w:sz w:val="24"/>
          <w:szCs w:val="24"/>
          <w:lang w:eastAsia="pl-PL"/>
        </w:rPr>
        <w:br/>
        <w:t xml:space="preserve">Należy podać informacje na temat etapów dialogu: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IV.3.3) Informacje na temat partnerstwa innowacyjnego</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Informacje dodatkowe: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IV.4) Licytacja elektroniczna </w:t>
      </w:r>
      <w:r w:rsidRPr="00595668">
        <w:rPr>
          <w:rFonts w:ascii="Times New Roman" w:eastAsia="Times New Roman" w:hAnsi="Times New Roman" w:cs="Times New Roman"/>
          <w:sz w:val="24"/>
          <w:szCs w:val="24"/>
          <w:lang w:eastAsia="pl-PL"/>
        </w:rPr>
        <w:br/>
        <w:t xml:space="preserve">Adres strony internetowej, na której będzie prowadzona licytacja elektroniczna: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Informacje o liczbie etapów licytacji elektronicznej i czasie ich trwania: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Czas trwania: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Termin składania wniosków o dopuszczenie do udziału w licytacji elektronicznej: </w:t>
      </w:r>
      <w:r w:rsidRPr="00595668">
        <w:rPr>
          <w:rFonts w:ascii="Times New Roman" w:eastAsia="Times New Roman" w:hAnsi="Times New Roman" w:cs="Times New Roman"/>
          <w:sz w:val="24"/>
          <w:szCs w:val="24"/>
          <w:lang w:eastAsia="pl-PL"/>
        </w:rPr>
        <w:br/>
        <w:t xml:space="preserve">Data: godzina: </w:t>
      </w:r>
      <w:r w:rsidRPr="00595668">
        <w:rPr>
          <w:rFonts w:ascii="Times New Roman" w:eastAsia="Times New Roman" w:hAnsi="Times New Roman" w:cs="Times New Roman"/>
          <w:sz w:val="24"/>
          <w:szCs w:val="24"/>
          <w:lang w:eastAsia="pl-PL"/>
        </w:rPr>
        <w:br/>
        <w:t xml:space="preserve">Termin otwarcia licytacji elektronicznej: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Termin i warunki zamknięcia licytacji elektronicznej: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t xml:space="preserve">Wymagania dotyczące zabezpieczenia należytego wykonania umowy: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t xml:space="preserve">Informacje dodatkowe: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IV.5) ZMIANA UMOWY</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95668">
        <w:rPr>
          <w:rFonts w:ascii="Times New Roman" w:eastAsia="Times New Roman" w:hAnsi="Times New Roman" w:cs="Times New Roman"/>
          <w:b/>
          <w:bCs/>
          <w:sz w:val="24"/>
          <w:szCs w:val="24"/>
          <w:lang w:eastAsia="pl-PL"/>
        </w:rPr>
        <w:lastRenderedPageBreak/>
        <w:t>na podstawie której dokonano wyboru wykonawcy:</w:t>
      </w:r>
      <w:r w:rsidRPr="00595668">
        <w:rPr>
          <w:rFonts w:ascii="Times New Roman" w:eastAsia="Times New Roman" w:hAnsi="Times New Roman" w:cs="Times New Roman"/>
          <w:sz w:val="24"/>
          <w:szCs w:val="24"/>
          <w:lang w:eastAsia="pl-PL"/>
        </w:rPr>
        <w:t xml:space="preserve"> Tak </w:t>
      </w:r>
      <w:r w:rsidRPr="00595668">
        <w:rPr>
          <w:rFonts w:ascii="Times New Roman" w:eastAsia="Times New Roman" w:hAnsi="Times New Roman" w:cs="Times New Roman"/>
          <w:sz w:val="24"/>
          <w:szCs w:val="24"/>
          <w:lang w:eastAsia="pl-PL"/>
        </w:rPr>
        <w:br/>
        <w:t xml:space="preserve">Należy wskazać zakres, charakter zmian oraz warunki wprowadzenia zmian: </w:t>
      </w:r>
      <w:r w:rsidRPr="00595668">
        <w:rPr>
          <w:rFonts w:ascii="Times New Roman" w:eastAsia="Times New Roman" w:hAnsi="Times New Roman" w:cs="Times New Roman"/>
          <w:sz w:val="24"/>
          <w:szCs w:val="24"/>
          <w:lang w:eastAsia="pl-PL"/>
        </w:rPr>
        <w:br/>
        <w:t xml:space="preserve">1. Wszelkie zmiany niniejszej umowy wymagają dla swej ważności formy pisemnej pod rygorem nieważności i będą dopuszczalne w granicach unormowania artykułu 144 ustawy Prawo zamówień publicznych. 2. Zmiana umowy jest możliwa w sytuacji, gdy: a) konieczność zmiany wynika z okoliczności, których nie dało się przewidzieć w dacie zawarcia umowy, b) zmieniły się przepisy, których regulacje wpływają na prawa i obowiązki Stron, c) zmiana jest korzystna dla Kupującego, d) w przypadku zmiany terminu wykonania robót budowlanych w siedzibie Użytkownika, przewiduje się konieczność przesunięcia terminu wykonania umowy z przyczyn leżących po stronie Kupującego. Kupujący powiadomi Sprzedającego o nowym terminie przed upływem pierwotnego terminu przewidzianego na dostawę i montaż przedmiotu umowy. e) wynika z aktualizacji rozwiązań techniczno-eksploatacyjnych, jakościowych i funkcjonalnych (z uwagi na postęp technologiczny) zamawianego wyposażenia, przy zachowaniu ceny, terminu dostaw, gwarancji przedmiotu umowy oraz pozostałych warunków określonych umową. f) zmiana terminu realizacji wynika z przyczyn zewnętrznych niezależnych od Kupującego oraz Sprzedającego, skutkujących niemożliwością dokonania montażu przedmiotu zamówienia. 3. Dopuszcza się możliwość zmiany podmiotów wskazanych w § 7 ust. 1 i 2 umowy. Zmiana taka wymaga zachowania formy pisemnej pod rygorem nieważności i nie stanowi zmiany umowy. Jednakże w przypadku zmiany serwisu gwarancyjnego, serwis każdorazowo musi spełniać wymogi dla serwisu określone w SIWZ.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IV.6) INFORMACJE ADMINISTRACYJNE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IV.6.1) Sposób udostępniania informacji o charakterze poufnym </w:t>
      </w:r>
      <w:r w:rsidRPr="00595668">
        <w:rPr>
          <w:rFonts w:ascii="Times New Roman" w:eastAsia="Times New Roman" w:hAnsi="Times New Roman" w:cs="Times New Roman"/>
          <w:i/>
          <w:iCs/>
          <w:sz w:val="24"/>
          <w:szCs w:val="24"/>
          <w:lang w:eastAsia="pl-PL"/>
        </w:rPr>
        <w:t xml:space="preserve">(jeżeli dotyczy):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Środki służące ochronie informacji o charakterze poufnym</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5668">
        <w:rPr>
          <w:rFonts w:ascii="Times New Roman" w:eastAsia="Times New Roman" w:hAnsi="Times New Roman" w:cs="Times New Roman"/>
          <w:sz w:val="24"/>
          <w:szCs w:val="24"/>
          <w:lang w:eastAsia="pl-PL"/>
        </w:rPr>
        <w:br/>
        <w:t xml:space="preserve">Data: 2020-10-12, godzina: 11:00, </w:t>
      </w:r>
      <w:r w:rsidRPr="005956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5668">
        <w:rPr>
          <w:rFonts w:ascii="Times New Roman" w:eastAsia="Times New Roman" w:hAnsi="Times New Roman" w:cs="Times New Roman"/>
          <w:sz w:val="24"/>
          <w:szCs w:val="24"/>
          <w:lang w:eastAsia="pl-PL"/>
        </w:rPr>
        <w:br/>
        <w:t xml:space="preserve">Nie </w:t>
      </w:r>
      <w:r w:rsidRPr="00595668">
        <w:rPr>
          <w:rFonts w:ascii="Times New Roman" w:eastAsia="Times New Roman" w:hAnsi="Times New Roman" w:cs="Times New Roman"/>
          <w:sz w:val="24"/>
          <w:szCs w:val="24"/>
          <w:lang w:eastAsia="pl-PL"/>
        </w:rPr>
        <w:br/>
        <w:t xml:space="preserve">Wskazać powody: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5668">
        <w:rPr>
          <w:rFonts w:ascii="Times New Roman" w:eastAsia="Times New Roman" w:hAnsi="Times New Roman" w:cs="Times New Roman"/>
          <w:sz w:val="24"/>
          <w:szCs w:val="24"/>
          <w:lang w:eastAsia="pl-PL"/>
        </w:rPr>
        <w:br/>
        <w:t xml:space="preserve">&gt; polski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IV.6.3) Termin związania ofertą: </w:t>
      </w:r>
      <w:r w:rsidRPr="00595668">
        <w:rPr>
          <w:rFonts w:ascii="Times New Roman" w:eastAsia="Times New Roman" w:hAnsi="Times New Roman" w:cs="Times New Roman"/>
          <w:sz w:val="24"/>
          <w:szCs w:val="24"/>
          <w:lang w:eastAsia="pl-PL"/>
        </w:rPr>
        <w:t xml:space="preserve">do: okres w dniach: 30 (od ostatecznego terminu składania ofert)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95668">
        <w:rPr>
          <w:rFonts w:ascii="Times New Roman" w:eastAsia="Times New Roman" w:hAnsi="Times New Roman" w:cs="Times New Roman"/>
          <w:sz w:val="24"/>
          <w:szCs w:val="24"/>
          <w:lang w:eastAsia="pl-PL"/>
        </w:rPr>
        <w:t xml:space="preserve"> Nie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IV.6.5) Informacje dodatkowe:</w:t>
      </w:r>
      <w:r w:rsidRPr="00595668">
        <w:rPr>
          <w:rFonts w:ascii="Times New Roman" w:eastAsia="Times New Roman" w:hAnsi="Times New Roman" w:cs="Times New Roman"/>
          <w:sz w:val="24"/>
          <w:szCs w:val="24"/>
          <w:lang w:eastAsia="pl-PL"/>
        </w:rPr>
        <w:t xml:space="preserve"> </w:t>
      </w:r>
      <w:r w:rsidRPr="00595668">
        <w:rPr>
          <w:rFonts w:ascii="Times New Roman" w:eastAsia="Times New Roman" w:hAnsi="Times New Roman" w:cs="Times New Roman"/>
          <w:sz w:val="24"/>
          <w:szCs w:val="24"/>
          <w:lang w:eastAsia="pl-PL"/>
        </w:rPr>
        <w:br/>
      </w:r>
    </w:p>
    <w:p w:rsidR="00595668" w:rsidRPr="00595668" w:rsidRDefault="00595668" w:rsidP="00595668">
      <w:pPr>
        <w:spacing w:after="0" w:line="240" w:lineRule="auto"/>
        <w:jc w:val="center"/>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u w:val="single"/>
          <w:lang w:eastAsia="pl-PL"/>
        </w:rPr>
        <w:t xml:space="preserve">ZAŁĄCZNIK I - INFORMACJE DOTYCZĄCE OFERT CZĘŚCIOWYCH </w:t>
      </w:r>
    </w:p>
    <w:p w:rsidR="00595668" w:rsidRPr="00595668" w:rsidRDefault="00595668" w:rsidP="00595668">
      <w:pPr>
        <w:spacing w:after="0" w:line="240" w:lineRule="auto"/>
        <w:rPr>
          <w:rFonts w:ascii="Times New Roman" w:eastAsia="Times New Roman" w:hAnsi="Times New Roman" w:cs="Times New Roman"/>
          <w:sz w:val="24"/>
          <w:szCs w:val="24"/>
          <w:lang w:eastAsia="pl-PL"/>
        </w:rPr>
      </w:pPr>
    </w:p>
    <w:p w:rsidR="00595668" w:rsidRPr="00595668" w:rsidRDefault="00595668" w:rsidP="0059566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
        <w:gridCol w:w="180"/>
        <w:gridCol w:w="834"/>
        <w:gridCol w:w="7389"/>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1</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Nazwa: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Dostawa wraz z transportem, rozładunkiem, wniesieniem, zamontowaniem, dostarczeniem instrukcji stanowiskowej i jej wdrożeniem, serwisowaniem i </w:t>
            </w:r>
            <w:r w:rsidRPr="00595668">
              <w:rPr>
                <w:rFonts w:ascii="Times New Roman" w:eastAsia="Times New Roman" w:hAnsi="Times New Roman" w:cs="Times New Roman"/>
                <w:sz w:val="24"/>
                <w:szCs w:val="24"/>
                <w:lang w:eastAsia="pl-PL"/>
              </w:rPr>
              <w:lastRenderedPageBreak/>
              <w:t>gwarancją wyposażenia meblowego biurowego do DZIAŁU ROZWOJU I EWALUACJI UMB</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lastRenderedPageBreak/>
        <w:t xml:space="preserve">1)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6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668">
        <w:rPr>
          <w:rFonts w:ascii="Times New Roman" w:eastAsia="Times New Roman" w:hAnsi="Times New Roman" w:cs="Times New Roman"/>
          <w:b/>
          <w:bCs/>
          <w:sz w:val="24"/>
          <w:szCs w:val="24"/>
          <w:lang w:eastAsia="pl-PL"/>
        </w:rPr>
        <w:t>budowlane:</w:t>
      </w:r>
      <w:r w:rsidRPr="00595668">
        <w:rPr>
          <w:rFonts w:ascii="Times New Roman" w:eastAsia="Times New Roman" w:hAnsi="Times New Roman" w:cs="Times New Roman"/>
          <w:sz w:val="24"/>
          <w:szCs w:val="24"/>
          <w:lang w:eastAsia="pl-PL"/>
        </w:rPr>
        <w:t>Dostawa</w:t>
      </w:r>
      <w:proofErr w:type="spellEnd"/>
      <w:r w:rsidRPr="00595668">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meblowego biurowego do DZIAŁU ROZWOJU I EWALUACJI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Formularze Cenowy stanowi załącznik nr 5. Ponadto oprócz w/w załączników integralną część SIWZ stanowią również następujące załączniki: Wizualizacje, rysunki, opisy mebli - dot. Części nr 1.</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2) Wspólny Słownik Zamówień(CPV): </w:t>
      </w:r>
      <w:r w:rsidRPr="00595668">
        <w:rPr>
          <w:rFonts w:ascii="Times New Roman" w:eastAsia="Times New Roman" w:hAnsi="Times New Roman" w:cs="Times New Roman"/>
          <w:sz w:val="24"/>
          <w:szCs w:val="24"/>
          <w:lang w:eastAsia="pl-PL"/>
        </w:rPr>
        <w:t>39130000-2, 39150000-8</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3) Wartość części zamówienia(jeżeli zamawiający podaje informacje o wartości zamówienia):</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4) Czas trwania lub termin wykonania: </w:t>
      </w:r>
      <w:r w:rsidRPr="00595668">
        <w:rPr>
          <w:rFonts w:ascii="Times New Roman" w:eastAsia="Times New Roman" w:hAnsi="Times New Roman" w:cs="Times New Roman"/>
          <w:sz w:val="24"/>
          <w:szCs w:val="24"/>
          <w:lang w:eastAsia="pl-PL"/>
        </w:rPr>
        <w:br/>
        <w:t xml:space="preserve">okres w miesiącach: </w:t>
      </w:r>
      <w:r w:rsidRPr="00595668">
        <w:rPr>
          <w:rFonts w:ascii="Times New Roman" w:eastAsia="Times New Roman" w:hAnsi="Times New Roman" w:cs="Times New Roman"/>
          <w:sz w:val="24"/>
          <w:szCs w:val="24"/>
          <w:lang w:eastAsia="pl-PL"/>
        </w:rPr>
        <w:br/>
        <w:t>okres w dniach: 56</w:t>
      </w:r>
      <w:r w:rsidRPr="00595668">
        <w:rPr>
          <w:rFonts w:ascii="Times New Roman" w:eastAsia="Times New Roman" w:hAnsi="Times New Roman" w:cs="Times New Roman"/>
          <w:sz w:val="24"/>
          <w:szCs w:val="24"/>
          <w:lang w:eastAsia="pl-PL"/>
        </w:rPr>
        <w:br/>
        <w:t xml:space="preserve">data rozpoczęcia: </w:t>
      </w:r>
      <w:r w:rsidRPr="00595668">
        <w:rPr>
          <w:rFonts w:ascii="Times New Roman" w:eastAsia="Times New Roman" w:hAnsi="Times New Roman" w:cs="Times New Roman"/>
          <w:sz w:val="24"/>
          <w:szCs w:val="24"/>
          <w:lang w:eastAsia="pl-PL"/>
        </w:rPr>
        <w:br/>
        <w:t xml:space="preserve">data 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6) INFORMACJE DODATKOWE:</w:t>
      </w:r>
      <w:r w:rsidRPr="005956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6"/>
        <w:gridCol w:w="180"/>
        <w:gridCol w:w="834"/>
        <w:gridCol w:w="7402"/>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2</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Nazwa: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wyposażenia meblowego do pomieszczeń na poddaszu Domu Studenta nr 1 DZIAŁU SPRAW STUDENCKICH UMB</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1)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6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668">
        <w:rPr>
          <w:rFonts w:ascii="Times New Roman" w:eastAsia="Times New Roman" w:hAnsi="Times New Roman" w:cs="Times New Roman"/>
          <w:b/>
          <w:bCs/>
          <w:sz w:val="24"/>
          <w:szCs w:val="24"/>
          <w:lang w:eastAsia="pl-PL"/>
        </w:rPr>
        <w:t>budowlane:</w:t>
      </w:r>
      <w:r w:rsidRPr="00595668">
        <w:rPr>
          <w:rFonts w:ascii="Times New Roman" w:eastAsia="Times New Roman" w:hAnsi="Times New Roman" w:cs="Times New Roman"/>
          <w:sz w:val="24"/>
          <w:szCs w:val="24"/>
          <w:lang w:eastAsia="pl-PL"/>
        </w:rPr>
        <w:t>Dostawa</w:t>
      </w:r>
      <w:proofErr w:type="spellEnd"/>
      <w:r w:rsidRPr="00595668">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meblowego do pomieszczeń na poddaszu Domu Studenta nr 1 DZIAŁU SPRAW STUDENCKICH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Ponadto oprócz w/w załączników integralną </w:t>
      </w:r>
      <w:r w:rsidRPr="00595668">
        <w:rPr>
          <w:rFonts w:ascii="Times New Roman" w:eastAsia="Times New Roman" w:hAnsi="Times New Roman" w:cs="Times New Roman"/>
          <w:sz w:val="24"/>
          <w:szCs w:val="24"/>
          <w:lang w:eastAsia="pl-PL"/>
        </w:rPr>
        <w:lastRenderedPageBreak/>
        <w:t xml:space="preserve">częścią SIWZ stanowią również następujące załączniki: Wizualizacje, rysunki, opisy mebli - dot. Części nr 2.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2) Wspólny Słownik Zamówień(CPV): </w:t>
      </w:r>
      <w:r w:rsidRPr="00595668">
        <w:rPr>
          <w:rFonts w:ascii="Times New Roman" w:eastAsia="Times New Roman" w:hAnsi="Times New Roman" w:cs="Times New Roman"/>
          <w:sz w:val="24"/>
          <w:szCs w:val="24"/>
          <w:lang w:eastAsia="pl-PL"/>
        </w:rPr>
        <w:t>39150000-8, 39150000-8, 39150000-8</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3) Wartość części zamówienia(jeżeli zamawiający podaje informacje o wartości zamówienia):</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4) Czas trwania lub termin wykonania: </w:t>
      </w:r>
      <w:r w:rsidRPr="00595668">
        <w:rPr>
          <w:rFonts w:ascii="Times New Roman" w:eastAsia="Times New Roman" w:hAnsi="Times New Roman" w:cs="Times New Roman"/>
          <w:sz w:val="24"/>
          <w:szCs w:val="24"/>
          <w:lang w:eastAsia="pl-PL"/>
        </w:rPr>
        <w:br/>
        <w:t xml:space="preserve">okres w miesiącach: </w:t>
      </w:r>
      <w:r w:rsidRPr="00595668">
        <w:rPr>
          <w:rFonts w:ascii="Times New Roman" w:eastAsia="Times New Roman" w:hAnsi="Times New Roman" w:cs="Times New Roman"/>
          <w:sz w:val="24"/>
          <w:szCs w:val="24"/>
          <w:lang w:eastAsia="pl-PL"/>
        </w:rPr>
        <w:br/>
        <w:t>okres w dniach: 56</w:t>
      </w:r>
      <w:r w:rsidRPr="00595668">
        <w:rPr>
          <w:rFonts w:ascii="Times New Roman" w:eastAsia="Times New Roman" w:hAnsi="Times New Roman" w:cs="Times New Roman"/>
          <w:sz w:val="24"/>
          <w:szCs w:val="24"/>
          <w:lang w:eastAsia="pl-PL"/>
        </w:rPr>
        <w:br/>
        <w:t xml:space="preserve">data rozpoczęcia: </w:t>
      </w:r>
      <w:r w:rsidRPr="00595668">
        <w:rPr>
          <w:rFonts w:ascii="Times New Roman" w:eastAsia="Times New Roman" w:hAnsi="Times New Roman" w:cs="Times New Roman"/>
          <w:sz w:val="24"/>
          <w:szCs w:val="24"/>
          <w:lang w:eastAsia="pl-PL"/>
        </w:rPr>
        <w:br/>
        <w:t xml:space="preserve">data 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6) INFORMACJE DODATKOWE:</w:t>
      </w:r>
      <w:r w:rsidRPr="005956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80"/>
        <w:gridCol w:w="834"/>
        <w:gridCol w:w="7387"/>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3</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Nazwa: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mebli biurowych do Działu Nowoczesnych Metod i Technik Kształcenia UMB.</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1)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6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668">
        <w:rPr>
          <w:rFonts w:ascii="Times New Roman" w:eastAsia="Times New Roman" w:hAnsi="Times New Roman" w:cs="Times New Roman"/>
          <w:b/>
          <w:bCs/>
          <w:sz w:val="24"/>
          <w:szCs w:val="24"/>
          <w:lang w:eastAsia="pl-PL"/>
        </w:rPr>
        <w:t>budowlane:</w:t>
      </w:r>
      <w:r w:rsidRPr="00595668">
        <w:rPr>
          <w:rFonts w:ascii="Times New Roman" w:eastAsia="Times New Roman" w:hAnsi="Times New Roman" w:cs="Times New Roman"/>
          <w:sz w:val="24"/>
          <w:szCs w:val="24"/>
          <w:lang w:eastAsia="pl-PL"/>
        </w:rPr>
        <w:t>Dostawa</w:t>
      </w:r>
      <w:proofErr w:type="spellEnd"/>
      <w:r w:rsidRPr="00595668">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mebli biurowych do Działu Nowoczesnych Metod i Technik Kształcenia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2) Wspólny Słownik Zamówień(CPV): </w:t>
      </w:r>
      <w:r w:rsidRPr="00595668">
        <w:rPr>
          <w:rFonts w:ascii="Times New Roman" w:eastAsia="Times New Roman" w:hAnsi="Times New Roman" w:cs="Times New Roman"/>
          <w:sz w:val="24"/>
          <w:szCs w:val="24"/>
          <w:lang w:eastAsia="pl-PL"/>
        </w:rPr>
        <w:t>39150000-8, 39113000-7</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3) Wartość części zamówienia(jeżeli zamawiający podaje informacje o wartości zamówienia):</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4) Czas trwania lub termin wykonania: </w:t>
      </w:r>
      <w:r w:rsidRPr="00595668">
        <w:rPr>
          <w:rFonts w:ascii="Times New Roman" w:eastAsia="Times New Roman" w:hAnsi="Times New Roman" w:cs="Times New Roman"/>
          <w:sz w:val="24"/>
          <w:szCs w:val="24"/>
          <w:lang w:eastAsia="pl-PL"/>
        </w:rPr>
        <w:br/>
        <w:t xml:space="preserve">okres w miesiącach: </w:t>
      </w:r>
      <w:r w:rsidRPr="00595668">
        <w:rPr>
          <w:rFonts w:ascii="Times New Roman" w:eastAsia="Times New Roman" w:hAnsi="Times New Roman" w:cs="Times New Roman"/>
          <w:sz w:val="24"/>
          <w:szCs w:val="24"/>
          <w:lang w:eastAsia="pl-PL"/>
        </w:rPr>
        <w:br/>
        <w:t>okres w dniach: 35</w:t>
      </w:r>
      <w:r w:rsidRPr="00595668">
        <w:rPr>
          <w:rFonts w:ascii="Times New Roman" w:eastAsia="Times New Roman" w:hAnsi="Times New Roman" w:cs="Times New Roman"/>
          <w:sz w:val="24"/>
          <w:szCs w:val="24"/>
          <w:lang w:eastAsia="pl-PL"/>
        </w:rPr>
        <w:br/>
        <w:t xml:space="preserve">data rozpoczęcia: </w:t>
      </w:r>
      <w:r w:rsidRPr="00595668">
        <w:rPr>
          <w:rFonts w:ascii="Times New Roman" w:eastAsia="Times New Roman" w:hAnsi="Times New Roman" w:cs="Times New Roman"/>
          <w:sz w:val="24"/>
          <w:szCs w:val="24"/>
          <w:lang w:eastAsia="pl-PL"/>
        </w:rPr>
        <w:br/>
        <w:t xml:space="preserve">data 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6) INFORMACJE DODATKOWE:</w:t>
      </w:r>
      <w:r w:rsidRPr="005956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
        <w:gridCol w:w="180"/>
        <w:gridCol w:w="834"/>
        <w:gridCol w:w="7422"/>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Nazwa: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Dostawa wraz z transportem, rozładunkiem, wniesieniem, zamontowaniem, dostarczeniem instrukcji stanowiskowej i jej wdrożeniem, serwisowaniem i gwarancją wyposażenia meblowego do: A. ZAKŁAD CHEMII FIZYCZNEJ UMB B. SEKCJA ROZLICZEŃ PROJEKTÓW UMB C. DZIAŁ PROJEKTÓW POMOCOWYCH UMB D. ZAKŁAD PROTETYKI STOMATOLOGICZNEJ UMB E. ZAKŁAD FARMAKOGNOZJI UMB F. ZAKŁAD MEDYCYNY RODZINNEJ UMB</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1)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6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668">
        <w:rPr>
          <w:rFonts w:ascii="Times New Roman" w:eastAsia="Times New Roman" w:hAnsi="Times New Roman" w:cs="Times New Roman"/>
          <w:b/>
          <w:bCs/>
          <w:sz w:val="24"/>
          <w:szCs w:val="24"/>
          <w:lang w:eastAsia="pl-PL"/>
        </w:rPr>
        <w:t>budowlane:</w:t>
      </w:r>
      <w:r w:rsidRPr="00595668">
        <w:rPr>
          <w:rFonts w:ascii="Times New Roman" w:eastAsia="Times New Roman" w:hAnsi="Times New Roman" w:cs="Times New Roman"/>
          <w:sz w:val="24"/>
          <w:szCs w:val="24"/>
          <w:lang w:eastAsia="pl-PL"/>
        </w:rPr>
        <w:t>Dostawa</w:t>
      </w:r>
      <w:proofErr w:type="spellEnd"/>
      <w:r w:rsidRPr="00595668">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wyposażenia meblowego do: A. ZAKŁAD CHEMII FIZYCZNEJ UMB B. SEKCJA ROZLICZEŃ PROJEKTÓW UMB C. DZIAŁ PROJEKTÓW POMOCOWYCH UMB D. ZAKŁAD PROTETYKI STOMATOLOGICZNEJ UMB E. ZAKŁAD FARMAKOGNOZJI UMB F. ZAKŁAD MEDYCYNY RODZINNEJ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2) Wspólny Słownik Zamówień(CPV): </w:t>
      </w:r>
      <w:r w:rsidRPr="00595668">
        <w:rPr>
          <w:rFonts w:ascii="Times New Roman" w:eastAsia="Times New Roman" w:hAnsi="Times New Roman" w:cs="Times New Roman"/>
          <w:sz w:val="24"/>
          <w:szCs w:val="24"/>
          <w:lang w:eastAsia="pl-PL"/>
        </w:rPr>
        <w:t xml:space="preserve">39113000-7,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3) Wartość części zamówienia(jeżeli zamawiający podaje informacje o wartości zamówienia):</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4) Czas trwania lub termin wykonania: </w:t>
      </w:r>
      <w:r w:rsidRPr="00595668">
        <w:rPr>
          <w:rFonts w:ascii="Times New Roman" w:eastAsia="Times New Roman" w:hAnsi="Times New Roman" w:cs="Times New Roman"/>
          <w:sz w:val="24"/>
          <w:szCs w:val="24"/>
          <w:lang w:eastAsia="pl-PL"/>
        </w:rPr>
        <w:br/>
        <w:t xml:space="preserve">okres w miesiącach: </w:t>
      </w:r>
      <w:r w:rsidRPr="00595668">
        <w:rPr>
          <w:rFonts w:ascii="Times New Roman" w:eastAsia="Times New Roman" w:hAnsi="Times New Roman" w:cs="Times New Roman"/>
          <w:sz w:val="24"/>
          <w:szCs w:val="24"/>
          <w:lang w:eastAsia="pl-PL"/>
        </w:rPr>
        <w:br/>
        <w:t>okres w dniach: 35</w:t>
      </w:r>
      <w:r w:rsidRPr="00595668">
        <w:rPr>
          <w:rFonts w:ascii="Times New Roman" w:eastAsia="Times New Roman" w:hAnsi="Times New Roman" w:cs="Times New Roman"/>
          <w:sz w:val="24"/>
          <w:szCs w:val="24"/>
          <w:lang w:eastAsia="pl-PL"/>
        </w:rPr>
        <w:br/>
        <w:t xml:space="preserve">data rozpoczęcia: </w:t>
      </w:r>
      <w:r w:rsidRPr="00595668">
        <w:rPr>
          <w:rFonts w:ascii="Times New Roman" w:eastAsia="Times New Roman" w:hAnsi="Times New Roman" w:cs="Times New Roman"/>
          <w:sz w:val="24"/>
          <w:szCs w:val="24"/>
          <w:lang w:eastAsia="pl-PL"/>
        </w:rPr>
        <w:br/>
        <w:t xml:space="preserve">data 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6) INFORMACJE DODATKOWE:</w:t>
      </w:r>
      <w:r w:rsidRPr="005956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180"/>
        <w:gridCol w:w="834"/>
        <w:gridCol w:w="7379"/>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Część </w:t>
            </w:r>
            <w:r w:rsidRPr="00595668">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lastRenderedPageBreak/>
              <w:t>5</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Nazwa: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 xml:space="preserve">Dostawa wraz z transportem, rozładunkiem, wniesieniem, zamontowaniem, </w:t>
            </w:r>
            <w:r w:rsidRPr="00595668">
              <w:rPr>
                <w:rFonts w:ascii="Times New Roman" w:eastAsia="Times New Roman" w:hAnsi="Times New Roman" w:cs="Times New Roman"/>
                <w:sz w:val="24"/>
                <w:szCs w:val="24"/>
                <w:lang w:eastAsia="pl-PL"/>
              </w:rPr>
              <w:lastRenderedPageBreak/>
              <w:t>dostarczeniem instrukcji stanowiskowej i jej wdrożeniem, serwisowaniem i gwarancją mebli biurowych do Zakładu Patomorfologii Lekarskiej UMB</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lastRenderedPageBreak/>
        <w:t xml:space="preserve">1)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6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668">
        <w:rPr>
          <w:rFonts w:ascii="Times New Roman" w:eastAsia="Times New Roman" w:hAnsi="Times New Roman" w:cs="Times New Roman"/>
          <w:b/>
          <w:bCs/>
          <w:sz w:val="24"/>
          <w:szCs w:val="24"/>
          <w:lang w:eastAsia="pl-PL"/>
        </w:rPr>
        <w:t>budowlane:</w:t>
      </w:r>
      <w:r w:rsidRPr="00595668">
        <w:rPr>
          <w:rFonts w:ascii="Times New Roman" w:eastAsia="Times New Roman" w:hAnsi="Times New Roman" w:cs="Times New Roman"/>
          <w:sz w:val="24"/>
          <w:szCs w:val="24"/>
          <w:lang w:eastAsia="pl-PL"/>
        </w:rPr>
        <w:t>Dostawa</w:t>
      </w:r>
      <w:proofErr w:type="spellEnd"/>
      <w:r w:rsidRPr="00595668">
        <w:rPr>
          <w:rFonts w:ascii="Times New Roman" w:eastAsia="Times New Roman" w:hAnsi="Times New Roman" w:cs="Times New Roman"/>
          <w:sz w:val="24"/>
          <w:szCs w:val="24"/>
          <w:lang w:eastAsia="pl-PL"/>
        </w:rPr>
        <w:t xml:space="preserve"> wraz z transportem, rozładunkiem, wniesieniem, zamontowaniem, dostarczeniem instrukcji stanowiskowej i jej wdrożeniem, serwisowaniem i gwarancją mebli biurowych do Zakładu Patomorfologii Lekarskiej UMB. Wymagania techniczno-eksploatacyjne, jakościowe i funkcjonalne, specyfikę asortymentową, ilość i rozmieszczenie wyposażenia w pomieszczeniach zawiera załącznik nr 2, opis wymagań ogólnych związanych z wykonaniem zamówienia zawiera załącznik nr 3, oceniane warunki gwarancji zawiera załącznik nr 4, Formularz Cenowy stanowi załącznik nr 5.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2) Wspólny Słownik Zamówień(CPV): </w:t>
      </w:r>
      <w:r w:rsidRPr="00595668">
        <w:rPr>
          <w:rFonts w:ascii="Times New Roman" w:eastAsia="Times New Roman" w:hAnsi="Times New Roman" w:cs="Times New Roman"/>
          <w:sz w:val="24"/>
          <w:szCs w:val="24"/>
          <w:lang w:eastAsia="pl-PL"/>
        </w:rPr>
        <w:t>39130000-2, 39113000-7, 39141300-5</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3) Wartość części zamówienia(jeżeli zamawiający podaje informacje o wartości zamówienia):</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4) Czas trwania lub termin wykonania: </w:t>
      </w:r>
      <w:r w:rsidRPr="00595668">
        <w:rPr>
          <w:rFonts w:ascii="Times New Roman" w:eastAsia="Times New Roman" w:hAnsi="Times New Roman" w:cs="Times New Roman"/>
          <w:sz w:val="24"/>
          <w:szCs w:val="24"/>
          <w:lang w:eastAsia="pl-PL"/>
        </w:rPr>
        <w:br/>
        <w:t xml:space="preserve">okres w miesiącach: </w:t>
      </w:r>
      <w:r w:rsidRPr="00595668">
        <w:rPr>
          <w:rFonts w:ascii="Times New Roman" w:eastAsia="Times New Roman" w:hAnsi="Times New Roman" w:cs="Times New Roman"/>
          <w:sz w:val="24"/>
          <w:szCs w:val="24"/>
          <w:lang w:eastAsia="pl-PL"/>
        </w:rPr>
        <w:br/>
        <w:t>okres w dniach: 42</w:t>
      </w:r>
      <w:r w:rsidRPr="00595668">
        <w:rPr>
          <w:rFonts w:ascii="Times New Roman" w:eastAsia="Times New Roman" w:hAnsi="Times New Roman" w:cs="Times New Roman"/>
          <w:sz w:val="24"/>
          <w:szCs w:val="24"/>
          <w:lang w:eastAsia="pl-PL"/>
        </w:rPr>
        <w:br/>
        <w:t xml:space="preserve">data rozpoczęcia: </w:t>
      </w:r>
      <w:r w:rsidRPr="00595668">
        <w:rPr>
          <w:rFonts w:ascii="Times New Roman" w:eastAsia="Times New Roman" w:hAnsi="Times New Roman" w:cs="Times New Roman"/>
          <w:sz w:val="24"/>
          <w:szCs w:val="24"/>
          <w:lang w:eastAsia="pl-PL"/>
        </w:rPr>
        <w:br/>
        <w:t xml:space="preserve">data 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6) INFORMACJE DODATKOWE:</w:t>
      </w:r>
      <w:r w:rsidRPr="005956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369"/>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Nazwa: </w:t>
            </w:r>
          </w:p>
        </w:tc>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Dostawa wraz z rozładunkiem, wniesieniem, montażem oraz dostarczeniem instrukcji stanowiskowej i jej wdrożeniem, serwisowaniem i gwarancją mebli biurowych do biura SZKOŁY DOKTORSKIEJ UMB</w:t>
            </w:r>
          </w:p>
        </w:tc>
      </w:tr>
    </w:tbl>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b/>
          <w:bCs/>
          <w:sz w:val="24"/>
          <w:szCs w:val="24"/>
          <w:lang w:eastAsia="pl-PL"/>
        </w:rPr>
        <w:t xml:space="preserve">1) Krótki opis przedmiotu zamówienia </w:t>
      </w:r>
      <w:r w:rsidRPr="005956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6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668">
        <w:rPr>
          <w:rFonts w:ascii="Times New Roman" w:eastAsia="Times New Roman" w:hAnsi="Times New Roman" w:cs="Times New Roman"/>
          <w:b/>
          <w:bCs/>
          <w:sz w:val="24"/>
          <w:szCs w:val="24"/>
          <w:lang w:eastAsia="pl-PL"/>
        </w:rPr>
        <w:t>budowlane:</w:t>
      </w:r>
      <w:r w:rsidRPr="00595668">
        <w:rPr>
          <w:rFonts w:ascii="Times New Roman" w:eastAsia="Times New Roman" w:hAnsi="Times New Roman" w:cs="Times New Roman"/>
          <w:sz w:val="24"/>
          <w:szCs w:val="24"/>
          <w:lang w:eastAsia="pl-PL"/>
        </w:rPr>
        <w:t>Dostawa</w:t>
      </w:r>
      <w:proofErr w:type="spellEnd"/>
      <w:r w:rsidRPr="00595668">
        <w:rPr>
          <w:rFonts w:ascii="Times New Roman" w:eastAsia="Times New Roman" w:hAnsi="Times New Roman" w:cs="Times New Roman"/>
          <w:sz w:val="24"/>
          <w:szCs w:val="24"/>
          <w:lang w:eastAsia="pl-PL"/>
        </w:rPr>
        <w:t xml:space="preserve"> wraz z rozładunkiem, wniesieniem, montażem oraz dostarczeniem instrukcji stanowiskowej i jej wdrożeniem, serwisowaniem i gwarancją mebli biurowych do biura SZKOŁY DOKTORSKIEJ UMB. Wymagania techniczno-eksploatacyjne, jakościowe i funkcjonalne, specyfikę asortymentową, ilość i rozmieszczenie wyposażenia w pomieszczeniach zawiera załącznik nr 2, opis wymagań ogólnych związanych z wykonaniem zamówienia zawiera załącznik nr 2, oceniane warunki gwarancji zawiera załącznik nr 4, Formularz Cenowy stanowi załącznik nr 5. Ponadto oprócz w/w załączników integralną część SIWZ stanowi również oraz Projekt – dot. części nr 6.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2) Wspólny Słownik Zamówień(CPV): </w:t>
      </w:r>
      <w:r w:rsidRPr="00595668">
        <w:rPr>
          <w:rFonts w:ascii="Times New Roman" w:eastAsia="Times New Roman" w:hAnsi="Times New Roman" w:cs="Times New Roman"/>
          <w:sz w:val="24"/>
          <w:szCs w:val="24"/>
          <w:lang w:eastAsia="pl-PL"/>
        </w:rPr>
        <w:t>39130000-2, 39113000-7</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95668">
        <w:rPr>
          <w:rFonts w:ascii="Times New Roman" w:eastAsia="Times New Roman" w:hAnsi="Times New Roman" w:cs="Times New Roman"/>
          <w:b/>
          <w:bCs/>
          <w:sz w:val="24"/>
          <w:szCs w:val="24"/>
          <w:lang w:eastAsia="pl-PL"/>
        </w:rPr>
        <w:lastRenderedPageBreak/>
        <w:t>zamówienia):</w:t>
      </w:r>
      <w:r w:rsidRPr="00595668">
        <w:rPr>
          <w:rFonts w:ascii="Times New Roman" w:eastAsia="Times New Roman" w:hAnsi="Times New Roman" w:cs="Times New Roman"/>
          <w:sz w:val="24"/>
          <w:szCs w:val="24"/>
          <w:lang w:eastAsia="pl-PL"/>
        </w:rPr>
        <w:br/>
        <w:t xml:space="preserve">Wartość bez VAT: </w:t>
      </w:r>
      <w:r w:rsidRPr="00595668">
        <w:rPr>
          <w:rFonts w:ascii="Times New Roman" w:eastAsia="Times New Roman" w:hAnsi="Times New Roman" w:cs="Times New Roman"/>
          <w:sz w:val="24"/>
          <w:szCs w:val="24"/>
          <w:lang w:eastAsia="pl-PL"/>
        </w:rPr>
        <w:br/>
        <w:t xml:space="preserve">Waluta: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4) Czas trwania lub termin wykonania: </w:t>
      </w:r>
      <w:r w:rsidRPr="00595668">
        <w:rPr>
          <w:rFonts w:ascii="Times New Roman" w:eastAsia="Times New Roman" w:hAnsi="Times New Roman" w:cs="Times New Roman"/>
          <w:sz w:val="24"/>
          <w:szCs w:val="24"/>
          <w:lang w:eastAsia="pl-PL"/>
        </w:rPr>
        <w:br/>
        <w:t xml:space="preserve">okres w miesiącach: </w:t>
      </w:r>
      <w:r w:rsidRPr="00595668">
        <w:rPr>
          <w:rFonts w:ascii="Times New Roman" w:eastAsia="Times New Roman" w:hAnsi="Times New Roman" w:cs="Times New Roman"/>
          <w:sz w:val="24"/>
          <w:szCs w:val="24"/>
          <w:lang w:eastAsia="pl-PL"/>
        </w:rPr>
        <w:br/>
        <w:t>okres w dniach: 35</w:t>
      </w:r>
      <w:r w:rsidRPr="00595668">
        <w:rPr>
          <w:rFonts w:ascii="Times New Roman" w:eastAsia="Times New Roman" w:hAnsi="Times New Roman" w:cs="Times New Roman"/>
          <w:sz w:val="24"/>
          <w:szCs w:val="24"/>
          <w:lang w:eastAsia="pl-PL"/>
        </w:rPr>
        <w:br/>
        <w:t xml:space="preserve">data rozpoczęcia: </w:t>
      </w:r>
      <w:r w:rsidRPr="00595668">
        <w:rPr>
          <w:rFonts w:ascii="Times New Roman" w:eastAsia="Times New Roman" w:hAnsi="Times New Roman" w:cs="Times New Roman"/>
          <w:sz w:val="24"/>
          <w:szCs w:val="24"/>
          <w:lang w:eastAsia="pl-PL"/>
        </w:rPr>
        <w:br/>
        <w:t xml:space="preserve">data zakończenia: </w:t>
      </w: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Znaczenie</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60,00</w:t>
            </w:r>
          </w:p>
        </w:tc>
      </w:tr>
      <w:tr w:rsidR="00595668" w:rsidRPr="00595668" w:rsidTr="00595668">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t>40,00</w:t>
            </w:r>
          </w:p>
        </w:tc>
      </w:tr>
    </w:tbl>
    <w:p w:rsidR="00595668" w:rsidRPr="00595668" w:rsidRDefault="00595668" w:rsidP="00595668">
      <w:pPr>
        <w:spacing w:after="240" w:line="240" w:lineRule="auto"/>
        <w:rPr>
          <w:rFonts w:ascii="Times New Roman" w:eastAsia="Times New Roman" w:hAnsi="Times New Roman" w:cs="Times New Roman"/>
          <w:sz w:val="24"/>
          <w:szCs w:val="24"/>
          <w:lang w:eastAsia="pl-PL"/>
        </w:rPr>
      </w:pPr>
      <w:r w:rsidRPr="00595668">
        <w:rPr>
          <w:rFonts w:ascii="Times New Roman" w:eastAsia="Times New Roman" w:hAnsi="Times New Roman" w:cs="Times New Roman"/>
          <w:sz w:val="24"/>
          <w:szCs w:val="24"/>
          <w:lang w:eastAsia="pl-PL"/>
        </w:rPr>
        <w:br/>
      </w:r>
      <w:r w:rsidRPr="00595668">
        <w:rPr>
          <w:rFonts w:ascii="Times New Roman" w:eastAsia="Times New Roman" w:hAnsi="Times New Roman" w:cs="Times New Roman"/>
          <w:b/>
          <w:bCs/>
          <w:sz w:val="24"/>
          <w:szCs w:val="24"/>
          <w:lang w:eastAsia="pl-PL"/>
        </w:rPr>
        <w:t>6) INFORMACJE DODATKOWE:</w:t>
      </w:r>
      <w:r w:rsidRPr="00595668">
        <w:rPr>
          <w:rFonts w:ascii="Times New Roman" w:eastAsia="Times New Roman" w:hAnsi="Times New Roman" w:cs="Times New Roman"/>
          <w:sz w:val="24"/>
          <w:szCs w:val="24"/>
          <w:lang w:eastAsia="pl-PL"/>
        </w:rPr>
        <w:br/>
      </w:r>
    </w:p>
    <w:p w:rsidR="00595668" w:rsidRPr="00595668" w:rsidRDefault="00595668" w:rsidP="00595668">
      <w:pPr>
        <w:spacing w:after="240" w:line="240" w:lineRule="auto"/>
        <w:rPr>
          <w:rFonts w:ascii="Times New Roman" w:eastAsia="Times New Roman" w:hAnsi="Times New Roman" w:cs="Times New Roman"/>
          <w:sz w:val="24"/>
          <w:szCs w:val="24"/>
          <w:lang w:eastAsia="pl-PL"/>
        </w:rPr>
      </w:pPr>
    </w:p>
    <w:p w:rsidR="00595668" w:rsidRPr="00595668" w:rsidRDefault="00595668" w:rsidP="005956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5668" w:rsidRPr="00595668" w:rsidTr="00595668">
        <w:trPr>
          <w:tblCellSpacing w:w="15" w:type="dxa"/>
        </w:trPr>
        <w:tc>
          <w:tcPr>
            <w:tcW w:w="0" w:type="auto"/>
            <w:vAlign w:val="center"/>
            <w:hideMark/>
          </w:tcPr>
          <w:p w:rsidR="00595668" w:rsidRPr="00595668" w:rsidRDefault="00595668" w:rsidP="00595668">
            <w:pPr>
              <w:spacing w:after="0" w:line="240" w:lineRule="auto"/>
              <w:rPr>
                <w:rFonts w:ascii="Times New Roman" w:eastAsia="Times New Roman" w:hAnsi="Times New Roman" w:cs="Times New Roman"/>
                <w:sz w:val="24"/>
                <w:szCs w:val="24"/>
                <w:lang w:eastAsia="pl-PL"/>
              </w:rPr>
            </w:pPr>
          </w:p>
        </w:tc>
      </w:tr>
    </w:tbl>
    <w:p w:rsidR="00595668" w:rsidRPr="00595668" w:rsidRDefault="00595668" w:rsidP="00595668">
      <w:pPr>
        <w:pBdr>
          <w:top w:val="single" w:sz="6" w:space="1" w:color="auto"/>
        </w:pBdr>
        <w:spacing w:after="0" w:line="240" w:lineRule="auto"/>
        <w:jc w:val="center"/>
        <w:rPr>
          <w:rFonts w:ascii="Arial" w:eastAsia="Times New Roman" w:hAnsi="Arial" w:cs="Arial"/>
          <w:vanish/>
          <w:sz w:val="16"/>
          <w:szCs w:val="16"/>
          <w:lang w:eastAsia="pl-PL"/>
        </w:rPr>
      </w:pPr>
      <w:r w:rsidRPr="00595668">
        <w:rPr>
          <w:rFonts w:ascii="Arial" w:eastAsia="Times New Roman" w:hAnsi="Arial" w:cs="Arial"/>
          <w:vanish/>
          <w:sz w:val="16"/>
          <w:szCs w:val="16"/>
          <w:lang w:eastAsia="pl-PL"/>
        </w:rPr>
        <w:t>Dół formularza</w:t>
      </w:r>
    </w:p>
    <w:p w:rsidR="00595668" w:rsidRPr="00595668" w:rsidRDefault="00595668" w:rsidP="00595668">
      <w:pPr>
        <w:pBdr>
          <w:bottom w:val="single" w:sz="6" w:space="1" w:color="auto"/>
        </w:pBdr>
        <w:spacing w:after="0" w:line="240" w:lineRule="auto"/>
        <w:jc w:val="center"/>
        <w:rPr>
          <w:rFonts w:ascii="Arial" w:eastAsia="Times New Roman" w:hAnsi="Arial" w:cs="Arial"/>
          <w:vanish/>
          <w:sz w:val="16"/>
          <w:szCs w:val="16"/>
          <w:lang w:eastAsia="pl-PL"/>
        </w:rPr>
      </w:pPr>
      <w:r w:rsidRPr="00595668">
        <w:rPr>
          <w:rFonts w:ascii="Arial" w:eastAsia="Times New Roman" w:hAnsi="Arial" w:cs="Arial"/>
          <w:vanish/>
          <w:sz w:val="16"/>
          <w:szCs w:val="16"/>
          <w:lang w:eastAsia="pl-PL"/>
        </w:rPr>
        <w:t>Początek formularza</w:t>
      </w:r>
    </w:p>
    <w:p w:rsidR="00595668" w:rsidRPr="00595668" w:rsidRDefault="00595668" w:rsidP="00595668">
      <w:pPr>
        <w:pBdr>
          <w:top w:val="single" w:sz="6" w:space="1" w:color="auto"/>
        </w:pBdr>
        <w:spacing w:after="0" w:line="240" w:lineRule="auto"/>
        <w:jc w:val="center"/>
        <w:rPr>
          <w:rFonts w:ascii="Arial" w:eastAsia="Times New Roman" w:hAnsi="Arial" w:cs="Arial"/>
          <w:vanish/>
          <w:sz w:val="16"/>
          <w:szCs w:val="16"/>
          <w:lang w:eastAsia="pl-PL"/>
        </w:rPr>
      </w:pPr>
      <w:r w:rsidRPr="00595668">
        <w:rPr>
          <w:rFonts w:ascii="Arial" w:eastAsia="Times New Roman" w:hAnsi="Arial" w:cs="Arial"/>
          <w:vanish/>
          <w:sz w:val="16"/>
          <w:szCs w:val="16"/>
          <w:lang w:eastAsia="pl-PL"/>
        </w:rPr>
        <w:t>Dół formularza</w:t>
      </w:r>
    </w:p>
    <w:p w:rsidR="009036C2" w:rsidRDefault="009036C2">
      <w:bookmarkStart w:id="0" w:name="_GoBack"/>
      <w:bookmarkEnd w:id="0"/>
    </w:p>
    <w:sectPr w:rsidR="00903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49"/>
    <w:rsid w:val="00595668"/>
    <w:rsid w:val="008B5949"/>
    <w:rsid w:val="00903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64555">
      <w:bodyDiv w:val="1"/>
      <w:marLeft w:val="0"/>
      <w:marRight w:val="0"/>
      <w:marTop w:val="0"/>
      <w:marBottom w:val="0"/>
      <w:divBdr>
        <w:top w:val="none" w:sz="0" w:space="0" w:color="auto"/>
        <w:left w:val="none" w:sz="0" w:space="0" w:color="auto"/>
        <w:bottom w:val="none" w:sz="0" w:space="0" w:color="auto"/>
        <w:right w:val="none" w:sz="0" w:space="0" w:color="auto"/>
      </w:divBdr>
      <w:divsChild>
        <w:div w:id="1292054357">
          <w:marLeft w:val="0"/>
          <w:marRight w:val="0"/>
          <w:marTop w:val="0"/>
          <w:marBottom w:val="0"/>
          <w:divBdr>
            <w:top w:val="none" w:sz="0" w:space="0" w:color="auto"/>
            <w:left w:val="none" w:sz="0" w:space="0" w:color="auto"/>
            <w:bottom w:val="none" w:sz="0" w:space="0" w:color="auto"/>
            <w:right w:val="none" w:sz="0" w:space="0" w:color="auto"/>
          </w:divBdr>
          <w:divsChild>
            <w:div w:id="697434715">
              <w:marLeft w:val="0"/>
              <w:marRight w:val="0"/>
              <w:marTop w:val="0"/>
              <w:marBottom w:val="0"/>
              <w:divBdr>
                <w:top w:val="none" w:sz="0" w:space="0" w:color="auto"/>
                <w:left w:val="none" w:sz="0" w:space="0" w:color="auto"/>
                <w:bottom w:val="none" w:sz="0" w:space="0" w:color="auto"/>
                <w:right w:val="none" w:sz="0" w:space="0" w:color="auto"/>
              </w:divBdr>
              <w:divsChild>
                <w:div w:id="1089930419">
                  <w:marLeft w:val="0"/>
                  <w:marRight w:val="0"/>
                  <w:marTop w:val="0"/>
                  <w:marBottom w:val="0"/>
                  <w:divBdr>
                    <w:top w:val="none" w:sz="0" w:space="0" w:color="auto"/>
                    <w:left w:val="none" w:sz="0" w:space="0" w:color="auto"/>
                    <w:bottom w:val="none" w:sz="0" w:space="0" w:color="auto"/>
                    <w:right w:val="none" w:sz="0" w:space="0" w:color="auto"/>
                  </w:divBdr>
                </w:div>
                <w:div w:id="1066950469">
                  <w:marLeft w:val="0"/>
                  <w:marRight w:val="0"/>
                  <w:marTop w:val="0"/>
                  <w:marBottom w:val="0"/>
                  <w:divBdr>
                    <w:top w:val="none" w:sz="0" w:space="0" w:color="auto"/>
                    <w:left w:val="none" w:sz="0" w:space="0" w:color="auto"/>
                    <w:bottom w:val="none" w:sz="0" w:space="0" w:color="auto"/>
                    <w:right w:val="none" w:sz="0" w:space="0" w:color="auto"/>
                  </w:divBdr>
                </w:div>
                <w:div w:id="1716537700">
                  <w:marLeft w:val="0"/>
                  <w:marRight w:val="0"/>
                  <w:marTop w:val="0"/>
                  <w:marBottom w:val="0"/>
                  <w:divBdr>
                    <w:top w:val="none" w:sz="0" w:space="0" w:color="auto"/>
                    <w:left w:val="none" w:sz="0" w:space="0" w:color="auto"/>
                    <w:bottom w:val="none" w:sz="0" w:space="0" w:color="auto"/>
                    <w:right w:val="none" w:sz="0" w:space="0" w:color="auto"/>
                  </w:divBdr>
                  <w:divsChild>
                    <w:div w:id="1903591242">
                      <w:marLeft w:val="0"/>
                      <w:marRight w:val="0"/>
                      <w:marTop w:val="0"/>
                      <w:marBottom w:val="0"/>
                      <w:divBdr>
                        <w:top w:val="none" w:sz="0" w:space="0" w:color="auto"/>
                        <w:left w:val="none" w:sz="0" w:space="0" w:color="auto"/>
                        <w:bottom w:val="none" w:sz="0" w:space="0" w:color="auto"/>
                        <w:right w:val="none" w:sz="0" w:space="0" w:color="auto"/>
                      </w:divBdr>
                    </w:div>
                  </w:divsChild>
                </w:div>
                <w:div w:id="833758272">
                  <w:marLeft w:val="0"/>
                  <w:marRight w:val="0"/>
                  <w:marTop w:val="0"/>
                  <w:marBottom w:val="0"/>
                  <w:divBdr>
                    <w:top w:val="none" w:sz="0" w:space="0" w:color="auto"/>
                    <w:left w:val="none" w:sz="0" w:space="0" w:color="auto"/>
                    <w:bottom w:val="none" w:sz="0" w:space="0" w:color="auto"/>
                    <w:right w:val="none" w:sz="0" w:space="0" w:color="auto"/>
                  </w:divBdr>
                  <w:divsChild>
                    <w:div w:id="362097465">
                      <w:marLeft w:val="0"/>
                      <w:marRight w:val="0"/>
                      <w:marTop w:val="0"/>
                      <w:marBottom w:val="0"/>
                      <w:divBdr>
                        <w:top w:val="none" w:sz="0" w:space="0" w:color="auto"/>
                        <w:left w:val="none" w:sz="0" w:space="0" w:color="auto"/>
                        <w:bottom w:val="none" w:sz="0" w:space="0" w:color="auto"/>
                        <w:right w:val="none" w:sz="0" w:space="0" w:color="auto"/>
                      </w:divBdr>
                    </w:div>
                  </w:divsChild>
                </w:div>
                <w:div w:id="1338967046">
                  <w:marLeft w:val="0"/>
                  <w:marRight w:val="0"/>
                  <w:marTop w:val="0"/>
                  <w:marBottom w:val="0"/>
                  <w:divBdr>
                    <w:top w:val="none" w:sz="0" w:space="0" w:color="auto"/>
                    <w:left w:val="none" w:sz="0" w:space="0" w:color="auto"/>
                    <w:bottom w:val="none" w:sz="0" w:space="0" w:color="auto"/>
                    <w:right w:val="none" w:sz="0" w:space="0" w:color="auto"/>
                  </w:divBdr>
                  <w:divsChild>
                    <w:div w:id="790786415">
                      <w:marLeft w:val="0"/>
                      <w:marRight w:val="0"/>
                      <w:marTop w:val="0"/>
                      <w:marBottom w:val="0"/>
                      <w:divBdr>
                        <w:top w:val="none" w:sz="0" w:space="0" w:color="auto"/>
                        <w:left w:val="none" w:sz="0" w:space="0" w:color="auto"/>
                        <w:bottom w:val="none" w:sz="0" w:space="0" w:color="auto"/>
                        <w:right w:val="none" w:sz="0" w:space="0" w:color="auto"/>
                      </w:divBdr>
                    </w:div>
                    <w:div w:id="1202783750">
                      <w:marLeft w:val="0"/>
                      <w:marRight w:val="0"/>
                      <w:marTop w:val="0"/>
                      <w:marBottom w:val="0"/>
                      <w:divBdr>
                        <w:top w:val="none" w:sz="0" w:space="0" w:color="auto"/>
                        <w:left w:val="none" w:sz="0" w:space="0" w:color="auto"/>
                        <w:bottom w:val="none" w:sz="0" w:space="0" w:color="auto"/>
                        <w:right w:val="none" w:sz="0" w:space="0" w:color="auto"/>
                      </w:divBdr>
                    </w:div>
                    <w:div w:id="369110142">
                      <w:marLeft w:val="0"/>
                      <w:marRight w:val="0"/>
                      <w:marTop w:val="0"/>
                      <w:marBottom w:val="0"/>
                      <w:divBdr>
                        <w:top w:val="none" w:sz="0" w:space="0" w:color="auto"/>
                        <w:left w:val="none" w:sz="0" w:space="0" w:color="auto"/>
                        <w:bottom w:val="none" w:sz="0" w:space="0" w:color="auto"/>
                        <w:right w:val="none" w:sz="0" w:space="0" w:color="auto"/>
                      </w:divBdr>
                    </w:div>
                    <w:div w:id="1748376210">
                      <w:marLeft w:val="0"/>
                      <w:marRight w:val="0"/>
                      <w:marTop w:val="0"/>
                      <w:marBottom w:val="0"/>
                      <w:divBdr>
                        <w:top w:val="none" w:sz="0" w:space="0" w:color="auto"/>
                        <w:left w:val="none" w:sz="0" w:space="0" w:color="auto"/>
                        <w:bottom w:val="none" w:sz="0" w:space="0" w:color="auto"/>
                        <w:right w:val="none" w:sz="0" w:space="0" w:color="auto"/>
                      </w:divBdr>
                    </w:div>
                  </w:divsChild>
                </w:div>
                <w:div w:id="396707610">
                  <w:marLeft w:val="0"/>
                  <w:marRight w:val="0"/>
                  <w:marTop w:val="0"/>
                  <w:marBottom w:val="0"/>
                  <w:divBdr>
                    <w:top w:val="none" w:sz="0" w:space="0" w:color="auto"/>
                    <w:left w:val="none" w:sz="0" w:space="0" w:color="auto"/>
                    <w:bottom w:val="none" w:sz="0" w:space="0" w:color="auto"/>
                    <w:right w:val="none" w:sz="0" w:space="0" w:color="auto"/>
                  </w:divBdr>
                  <w:divsChild>
                    <w:div w:id="1618753325">
                      <w:marLeft w:val="0"/>
                      <w:marRight w:val="0"/>
                      <w:marTop w:val="0"/>
                      <w:marBottom w:val="0"/>
                      <w:divBdr>
                        <w:top w:val="none" w:sz="0" w:space="0" w:color="auto"/>
                        <w:left w:val="none" w:sz="0" w:space="0" w:color="auto"/>
                        <w:bottom w:val="none" w:sz="0" w:space="0" w:color="auto"/>
                        <w:right w:val="none" w:sz="0" w:space="0" w:color="auto"/>
                      </w:divBdr>
                    </w:div>
                    <w:div w:id="1088305161">
                      <w:marLeft w:val="0"/>
                      <w:marRight w:val="0"/>
                      <w:marTop w:val="0"/>
                      <w:marBottom w:val="0"/>
                      <w:divBdr>
                        <w:top w:val="none" w:sz="0" w:space="0" w:color="auto"/>
                        <w:left w:val="none" w:sz="0" w:space="0" w:color="auto"/>
                        <w:bottom w:val="none" w:sz="0" w:space="0" w:color="auto"/>
                        <w:right w:val="none" w:sz="0" w:space="0" w:color="auto"/>
                      </w:divBdr>
                    </w:div>
                    <w:div w:id="1357346617">
                      <w:marLeft w:val="0"/>
                      <w:marRight w:val="0"/>
                      <w:marTop w:val="0"/>
                      <w:marBottom w:val="0"/>
                      <w:divBdr>
                        <w:top w:val="none" w:sz="0" w:space="0" w:color="auto"/>
                        <w:left w:val="none" w:sz="0" w:space="0" w:color="auto"/>
                        <w:bottom w:val="none" w:sz="0" w:space="0" w:color="auto"/>
                        <w:right w:val="none" w:sz="0" w:space="0" w:color="auto"/>
                      </w:divBdr>
                    </w:div>
                    <w:div w:id="1825581894">
                      <w:marLeft w:val="0"/>
                      <w:marRight w:val="0"/>
                      <w:marTop w:val="0"/>
                      <w:marBottom w:val="0"/>
                      <w:divBdr>
                        <w:top w:val="none" w:sz="0" w:space="0" w:color="auto"/>
                        <w:left w:val="none" w:sz="0" w:space="0" w:color="auto"/>
                        <w:bottom w:val="none" w:sz="0" w:space="0" w:color="auto"/>
                        <w:right w:val="none" w:sz="0" w:space="0" w:color="auto"/>
                      </w:divBdr>
                    </w:div>
                    <w:div w:id="601032753">
                      <w:marLeft w:val="0"/>
                      <w:marRight w:val="0"/>
                      <w:marTop w:val="0"/>
                      <w:marBottom w:val="0"/>
                      <w:divBdr>
                        <w:top w:val="none" w:sz="0" w:space="0" w:color="auto"/>
                        <w:left w:val="none" w:sz="0" w:space="0" w:color="auto"/>
                        <w:bottom w:val="none" w:sz="0" w:space="0" w:color="auto"/>
                        <w:right w:val="none" w:sz="0" w:space="0" w:color="auto"/>
                      </w:divBdr>
                    </w:div>
                    <w:div w:id="1050954634">
                      <w:marLeft w:val="0"/>
                      <w:marRight w:val="0"/>
                      <w:marTop w:val="0"/>
                      <w:marBottom w:val="0"/>
                      <w:divBdr>
                        <w:top w:val="none" w:sz="0" w:space="0" w:color="auto"/>
                        <w:left w:val="none" w:sz="0" w:space="0" w:color="auto"/>
                        <w:bottom w:val="none" w:sz="0" w:space="0" w:color="auto"/>
                        <w:right w:val="none" w:sz="0" w:space="0" w:color="auto"/>
                      </w:divBdr>
                    </w:div>
                    <w:div w:id="118186538">
                      <w:marLeft w:val="0"/>
                      <w:marRight w:val="0"/>
                      <w:marTop w:val="0"/>
                      <w:marBottom w:val="0"/>
                      <w:divBdr>
                        <w:top w:val="none" w:sz="0" w:space="0" w:color="auto"/>
                        <w:left w:val="none" w:sz="0" w:space="0" w:color="auto"/>
                        <w:bottom w:val="none" w:sz="0" w:space="0" w:color="auto"/>
                        <w:right w:val="none" w:sz="0" w:space="0" w:color="auto"/>
                      </w:divBdr>
                    </w:div>
                  </w:divsChild>
                </w:div>
                <w:div w:id="940528315">
                  <w:marLeft w:val="0"/>
                  <w:marRight w:val="0"/>
                  <w:marTop w:val="0"/>
                  <w:marBottom w:val="0"/>
                  <w:divBdr>
                    <w:top w:val="none" w:sz="0" w:space="0" w:color="auto"/>
                    <w:left w:val="none" w:sz="0" w:space="0" w:color="auto"/>
                    <w:bottom w:val="none" w:sz="0" w:space="0" w:color="auto"/>
                    <w:right w:val="none" w:sz="0" w:space="0" w:color="auto"/>
                  </w:divBdr>
                  <w:divsChild>
                    <w:div w:id="1412704157">
                      <w:marLeft w:val="0"/>
                      <w:marRight w:val="0"/>
                      <w:marTop w:val="0"/>
                      <w:marBottom w:val="0"/>
                      <w:divBdr>
                        <w:top w:val="none" w:sz="0" w:space="0" w:color="auto"/>
                        <w:left w:val="none" w:sz="0" w:space="0" w:color="auto"/>
                        <w:bottom w:val="none" w:sz="0" w:space="0" w:color="auto"/>
                        <w:right w:val="none" w:sz="0" w:space="0" w:color="auto"/>
                      </w:divBdr>
                    </w:div>
                    <w:div w:id="1354116361">
                      <w:marLeft w:val="0"/>
                      <w:marRight w:val="0"/>
                      <w:marTop w:val="0"/>
                      <w:marBottom w:val="0"/>
                      <w:divBdr>
                        <w:top w:val="none" w:sz="0" w:space="0" w:color="auto"/>
                        <w:left w:val="none" w:sz="0" w:space="0" w:color="auto"/>
                        <w:bottom w:val="none" w:sz="0" w:space="0" w:color="auto"/>
                        <w:right w:val="none" w:sz="0" w:space="0" w:color="auto"/>
                      </w:divBdr>
                    </w:div>
                  </w:divsChild>
                </w:div>
                <w:div w:id="29302383">
                  <w:marLeft w:val="0"/>
                  <w:marRight w:val="0"/>
                  <w:marTop w:val="0"/>
                  <w:marBottom w:val="0"/>
                  <w:divBdr>
                    <w:top w:val="none" w:sz="0" w:space="0" w:color="auto"/>
                    <w:left w:val="none" w:sz="0" w:space="0" w:color="auto"/>
                    <w:bottom w:val="none" w:sz="0" w:space="0" w:color="auto"/>
                    <w:right w:val="none" w:sz="0" w:space="0" w:color="auto"/>
                  </w:divBdr>
                  <w:divsChild>
                    <w:div w:id="1637373893">
                      <w:marLeft w:val="0"/>
                      <w:marRight w:val="0"/>
                      <w:marTop w:val="0"/>
                      <w:marBottom w:val="0"/>
                      <w:divBdr>
                        <w:top w:val="none" w:sz="0" w:space="0" w:color="auto"/>
                        <w:left w:val="none" w:sz="0" w:space="0" w:color="auto"/>
                        <w:bottom w:val="none" w:sz="0" w:space="0" w:color="auto"/>
                        <w:right w:val="none" w:sz="0" w:space="0" w:color="auto"/>
                      </w:divBdr>
                    </w:div>
                    <w:div w:id="1073312946">
                      <w:marLeft w:val="0"/>
                      <w:marRight w:val="0"/>
                      <w:marTop w:val="0"/>
                      <w:marBottom w:val="0"/>
                      <w:divBdr>
                        <w:top w:val="none" w:sz="0" w:space="0" w:color="auto"/>
                        <w:left w:val="none" w:sz="0" w:space="0" w:color="auto"/>
                        <w:bottom w:val="none" w:sz="0" w:space="0" w:color="auto"/>
                        <w:right w:val="none" w:sz="0" w:space="0" w:color="auto"/>
                      </w:divBdr>
                    </w:div>
                    <w:div w:id="245268113">
                      <w:marLeft w:val="0"/>
                      <w:marRight w:val="0"/>
                      <w:marTop w:val="0"/>
                      <w:marBottom w:val="0"/>
                      <w:divBdr>
                        <w:top w:val="none" w:sz="0" w:space="0" w:color="auto"/>
                        <w:left w:val="none" w:sz="0" w:space="0" w:color="auto"/>
                        <w:bottom w:val="none" w:sz="0" w:space="0" w:color="auto"/>
                        <w:right w:val="none" w:sz="0" w:space="0" w:color="auto"/>
                      </w:divBdr>
                    </w:div>
                    <w:div w:id="883447443">
                      <w:marLeft w:val="0"/>
                      <w:marRight w:val="0"/>
                      <w:marTop w:val="0"/>
                      <w:marBottom w:val="0"/>
                      <w:divBdr>
                        <w:top w:val="none" w:sz="0" w:space="0" w:color="auto"/>
                        <w:left w:val="none" w:sz="0" w:space="0" w:color="auto"/>
                        <w:bottom w:val="none" w:sz="0" w:space="0" w:color="auto"/>
                        <w:right w:val="none" w:sz="0" w:space="0" w:color="auto"/>
                      </w:divBdr>
                    </w:div>
                    <w:div w:id="1472748005">
                      <w:marLeft w:val="0"/>
                      <w:marRight w:val="0"/>
                      <w:marTop w:val="0"/>
                      <w:marBottom w:val="0"/>
                      <w:divBdr>
                        <w:top w:val="none" w:sz="0" w:space="0" w:color="auto"/>
                        <w:left w:val="none" w:sz="0" w:space="0" w:color="auto"/>
                        <w:bottom w:val="none" w:sz="0" w:space="0" w:color="auto"/>
                        <w:right w:val="none" w:sz="0" w:space="0" w:color="auto"/>
                      </w:divBdr>
                    </w:div>
                    <w:div w:id="1419136716">
                      <w:marLeft w:val="0"/>
                      <w:marRight w:val="0"/>
                      <w:marTop w:val="0"/>
                      <w:marBottom w:val="0"/>
                      <w:divBdr>
                        <w:top w:val="none" w:sz="0" w:space="0" w:color="auto"/>
                        <w:left w:val="none" w:sz="0" w:space="0" w:color="auto"/>
                        <w:bottom w:val="none" w:sz="0" w:space="0" w:color="auto"/>
                        <w:right w:val="none" w:sz="0" w:space="0" w:color="auto"/>
                      </w:divBdr>
                    </w:div>
                  </w:divsChild>
                </w:div>
                <w:div w:id="172652901">
                  <w:marLeft w:val="0"/>
                  <w:marRight w:val="0"/>
                  <w:marTop w:val="0"/>
                  <w:marBottom w:val="0"/>
                  <w:divBdr>
                    <w:top w:val="none" w:sz="0" w:space="0" w:color="auto"/>
                    <w:left w:val="none" w:sz="0" w:space="0" w:color="auto"/>
                    <w:bottom w:val="none" w:sz="0" w:space="0" w:color="auto"/>
                    <w:right w:val="none" w:sz="0" w:space="0" w:color="auto"/>
                  </w:divBdr>
                  <w:divsChild>
                    <w:div w:id="421951370">
                      <w:marLeft w:val="0"/>
                      <w:marRight w:val="0"/>
                      <w:marTop w:val="0"/>
                      <w:marBottom w:val="0"/>
                      <w:divBdr>
                        <w:top w:val="none" w:sz="0" w:space="0" w:color="auto"/>
                        <w:left w:val="none" w:sz="0" w:space="0" w:color="auto"/>
                        <w:bottom w:val="none" w:sz="0" w:space="0" w:color="auto"/>
                        <w:right w:val="none" w:sz="0" w:space="0" w:color="auto"/>
                      </w:divBdr>
                    </w:div>
                    <w:div w:id="557934120">
                      <w:marLeft w:val="0"/>
                      <w:marRight w:val="0"/>
                      <w:marTop w:val="0"/>
                      <w:marBottom w:val="0"/>
                      <w:divBdr>
                        <w:top w:val="none" w:sz="0" w:space="0" w:color="auto"/>
                        <w:left w:val="none" w:sz="0" w:space="0" w:color="auto"/>
                        <w:bottom w:val="none" w:sz="0" w:space="0" w:color="auto"/>
                        <w:right w:val="none" w:sz="0" w:space="0" w:color="auto"/>
                      </w:divBdr>
                    </w:div>
                    <w:div w:id="833955013">
                      <w:marLeft w:val="0"/>
                      <w:marRight w:val="0"/>
                      <w:marTop w:val="0"/>
                      <w:marBottom w:val="0"/>
                      <w:divBdr>
                        <w:top w:val="none" w:sz="0" w:space="0" w:color="auto"/>
                        <w:left w:val="none" w:sz="0" w:space="0" w:color="auto"/>
                        <w:bottom w:val="none" w:sz="0" w:space="0" w:color="auto"/>
                        <w:right w:val="none" w:sz="0" w:space="0" w:color="auto"/>
                      </w:divBdr>
                    </w:div>
                    <w:div w:id="821507579">
                      <w:marLeft w:val="0"/>
                      <w:marRight w:val="0"/>
                      <w:marTop w:val="0"/>
                      <w:marBottom w:val="0"/>
                      <w:divBdr>
                        <w:top w:val="none" w:sz="0" w:space="0" w:color="auto"/>
                        <w:left w:val="none" w:sz="0" w:space="0" w:color="auto"/>
                        <w:bottom w:val="none" w:sz="0" w:space="0" w:color="auto"/>
                        <w:right w:val="none" w:sz="0" w:space="0" w:color="auto"/>
                      </w:divBdr>
                    </w:div>
                    <w:div w:id="1892233775">
                      <w:marLeft w:val="0"/>
                      <w:marRight w:val="0"/>
                      <w:marTop w:val="0"/>
                      <w:marBottom w:val="0"/>
                      <w:divBdr>
                        <w:top w:val="none" w:sz="0" w:space="0" w:color="auto"/>
                        <w:left w:val="none" w:sz="0" w:space="0" w:color="auto"/>
                        <w:bottom w:val="none" w:sz="0" w:space="0" w:color="auto"/>
                        <w:right w:val="none" w:sz="0" w:space="0" w:color="auto"/>
                      </w:divBdr>
                    </w:div>
                    <w:div w:id="1068379690">
                      <w:marLeft w:val="0"/>
                      <w:marRight w:val="0"/>
                      <w:marTop w:val="0"/>
                      <w:marBottom w:val="0"/>
                      <w:divBdr>
                        <w:top w:val="none" w:sz="0" w:space="0" w:color="auto"/>
                        <w:left w:val="none" w:sz="0" w:space="0" w:color="auto"/>
                        <w:bottom w:val="none" w:sz="0" w:space="0" w:color="auto"/>
                        <w:right w:val="none" w:sz="0" w:space="0" w:color="auto"/>
                      </w:divBdr>
                    </w:div>
                    <w:div w:id="637610194">
                      <w:marLeft w:val="0"/>
                      <w:marRight w:val="0"/>
                      <w:marTop w:val="0"/>
                      <w:marBottom w:val="0"/>
                      <w:divBdr>
                        <w:top w:val="none" w:sz="0" w:space="0" w:color="auto"/>
                        <w:left w:val="none" w:sz="0" w:space="0" w:color="auto"/>
                        <w:bottom w:val="none" w:sz="0" w:space="0" w:color="auto"/>
                        <w:right w:val="none" w:sz="0" w:space="0" w:color="auto"/>
                      </w:divBdr>
                    </w:div>
                    <w:div w:id="887306191">
                      <w:marLeft w:val="0"/>
                      <w:marRight w:val="0"/>
                      <w:marTop w:val="0"/>
                      <w:marBottom w:val="0"/>
                      <w:divBdr>
                        <w:top w:val="none" w:sz="0" w:space="0" w:color="auto"/>
                        <w:left w:val="none" w:sz="0" w:space="0" w:color="auto"/>
                        <w:bottom w:val="none" w:sz="0" w:space="0" w:color="auto"/>
                        <w:right w:val="none" w:sz="0" w:space="0" w:color="auto"/>
                      </w:divBdr>
                    </w:div>
                  </w:divsChild>
                </w:div>
                <w:div w:id="1954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5154</Words>
  <Characters>30926</Characters>
  <Application>Microsoft Office Word</Application>
  <DocSecurity>0</DocSecurity>
  <Lines>257</Lines>
  <Paragraphs>72</Paragraphs>
  <ScaleCrop>false</ScaleCrop>
  <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2020-09-30T12:32:00Z</dcterms:created>
  <dcterms:modified xsi:type="dcterms:W3CDTF">2020-09-30T12:32:00Z</dcterms:modified>
</cp:coreProperties>
</file>