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C64" w:rsidRPr="0091608F" w:rsidRDefault="00507C64" w:rsidP="00507C64">
      <w:pPr>
        <w:jc w:val="both"/>
        <w:rPr>
          <w:rFonts w:ascii="Arial" w:hAnsi="Arial" w:cs="Arial"/>
          <w:sz w:val="22"/>
          <w:szCs w:val="22"/>
        </w:rPr>
      </w:pPr>
    </w:p>
    <w:p w:rsidR="00736E32" w:rsidRDefault="00507C64" w:rsidP="004158EE">
      <w:pPr>
        <w:jc w:val="right"/>
        <w:rPr>
          <w:rFonts w:ascii="Arial" w:hAnsi="Arial" w:cs="Arial"/>
          <w:sz w:val="22"/>
          <w:szCs w:val="22"/>
        </w:rPr>
      </w:pPr>
      <w:r w:rsidRPr="0091608F">
        <w:rPr>
          <w:rFonts w:ascii="Arial" w:hAnsi="Arial" w:cs="Arial"/>
          <w:sz w:val="22"/>
          <w:szCs w:val="22"/>
        </w:rPr>
        <w:tab/>
      </w:r>
      <w:r w:rsidRPr="0091608F">
        <w:rPr>
          <w:rFonts w:ascii="Arial" w:hAnsi="Arial" w:cs="Arial"/>
          <w:sz w:val="22"/>
          <w:szCs w:val="22"/>
        </w:rPr>
        <w:tab/>
      </w:r>
      <w:r w:rsidRPr="0091608F">
        <w:rPr>
          <w:rFonts w:ascii="Arial" w:hAnsi="Arial" w:cs="Arial"/>
          <w:sz w:val="22"/>
          <w:szCs w:val="22"/>
        </w:rPr>
        <w:tab/>
      </w:r>
      <w:r w:rsidR="00F75D98" w:rsidRPr="0091608F">
        <w:rPr>
          <w:rFonts w:ascii="Arial" w:hAnsi="Arial" w:cs="Arial"/>
          <w:sz w:val="22"/>
          <w:szCs w:val="22"/>
        </w:rPr>
        <w:t xml:space="preserve">                  </w:t>
      </w:r>
    </w:p>
    <w:p w:rsidR="004158EE" w:rsidRPr="00D75969" w:rsidRDefault="004158EE" w:rsidP="004158EE">
      <w:pPr>
        <w:keepNext/>
        <w:jc w:val="right"/>
        <w:outlineLvl w:val="0"/>
        <w:rPr>
          <w:rFonts w:ascii="Arial" w:hAnsi="Arial" w:cs="Arial"/>
          <w:b/>
          <w:color w:val="000000"/>
        </w:rPr>
      </w:pPr>
      <w:r w:rsidRPr="00D75969">
        <w:rPr>
          <w:rFonts w:ascii="Arial" w:hAnsi="Arial" w:cs="Arial"/>
          <w:b/>
          <w:color w:val="000000"/>
        </w:rPr>
        <w:t xml:space="preserve">Białystok, </w:t>
      </w:r>
      <w:r>
        <w:rPr>
          <w:rFonts w:ascii="Arial" w:hAnsi="Arial" w:cs="Arial"/>
          <w:b/>
        </w:rPr>
        <w:t>dn. 12</w:t>
      </w:r>
      <w:r w:rsidRPr="00D7596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07</w:t>
      </w:r>
      <w:r w:rsidRPr="00D75969">
        <w:rPr>
          <w:rFonts w:ascii="Arial" w:hAnsi="Arial" w:cs="Arial"/>
          <w:b/>
        </w:rPr>
        <w:t>.201</w:t>
      </w:r>
      <w:r>
        <w:rPr>
          <w:rFonts w:ascii="Arial" w:hAnsi="Arial" w:cs="Arial"/>
          <w:b/>
        </w:rPr>
        <w:t>9</w:t>
      </w:r>
      <w:r w:rsidRPr="00D75969">
        <w:rPr>
          <w:rFonts w:ascii="Arial" w:hAnsi="Arial" w:cs="Arial"/>
          <w:b/>
        </w:rPr>
        <w:t xml:space="preserve"> r.              </w:t>
      </w:r>
    </w:p>
    <w:p w:rsidR="004158EE" w:rsidRDefault="004158EE" w:rsidP="00736E32">
      <w:pPr>
        <w:keepNext/>
        <w:outlineLvl w:val="0"/>
        <w:rPr>
          <w:rFonts w:ascii="Arial" w:hAnsi="Arial" w:cs="Arial"/>
          <w:b/>
          <w:color w:val="000000"/>
        </w:rPr>
      </w:pPr>
    </w:p>
    <w:p w:rsidR="004158EE" w:rsidRDefault="004158EE" w:rsidP="00736E32">
      <w:pPr>
        <w:keepNext/>
        <w:outlineLvl w:val="0"/>
        <w:rPr>
          <w:rFonts w:ascii="Arial" w:hAnsi="Arial" w:cs="Arial"/>
          <w:b/>
          <w:color w:val="000000"/>
        </w:rPr>
      </w:pPr>
    </w:p>
    <w:p w:rsidR="004158EE" w:rsidRDefault="00736E32" w:rsidP="00736E32">
      <w:pPr>
        <w:keepNext/>
        <w:outlineLvl w:val="0"/>
        <w:rPr>
          <w:rFonts w:ascii="Arial" w:hAnsi="Arial" w:cs="Arial"/>
          <w:b/>
        </w:rPr>
      </w:pPr>
      <w:r w:rsidRPr="00D75969">
        <w:rPr>
          <w:rFonts w:ascii="Arial" w:hAnsi="Arial" w:cs="Arial"/>
          <w:b/>
          <w:color w:val="000000"/>
        </w:rPr>
        <w:t>Nr sprawy:</w:t>
      </w:r>
      <w:r w:rsidRPr="009B6351">
        <w:rPr>
          <w:rFonts w:ascii="Arial" w:hAnsi="Arial" w:cs="Arial"/>
          <w:b/>
          <w:sz w:val="22"/>
          <w:szCs w:val="22"/>
        </w:rPr>
        <w:t xml:space="preserve"> </w:t>
      </w:r>
      <w:r w:rsidRPr="00736E32">
        <w:rPr>
          <w:rFonts w:ascii="Arial" w:hAnsi="Arial" w:cs="Arial"/>
          <w:b/>
        </w:rPr>
        <w:t>AZP/261/D/21/TZ/CBI PLUS 1/2019</w:t>
      </w:r>
      <w:r>
        <w:rPr>
          <w:rFonts w:ascii="Arial" w:hAnsi="Arial" w:cs="Arial"/>
          <w:b/>
        </w:rPr>
        <w:t xml:space="preserve">                                    </w:t>
      </w:r>
    </w:p>
    <w:p w:rsidR="004158EE" w:rsidRDefault="004158EE" w:rsidP="00736E32">
      <w:pPr>
        <w:keepNext/>
        <w:outlineLvl w:val="0"/>
        <w:rPr>
          <w:rFonts w:ascii="Arial" w:hAnsi="Arial" w:cs="Arial"/>
          <w:b/>
        </w:rPr>
      </w:pPr>
    </w:p>
    <w:p w:rsidR="00736E32" w:rsidRDefault="00736E32" w:rsidP="00736E32">
      <w:pPr>
        <w:jc w:val="both"/>
        <w:rPr>
          <w:rFonts w:ascii="Arial" w:hAnsi="Arial" w:cs="Arial"/>
        </w:rPr>
      </w:pPr>
    </w:p>
    <w:p w:rsidR="00736E32" w:rsidRPr="00736E32" w:rsidRDefault="00736E32" w:rsidP="00736E32">
      <w:pPr>
        <w:ind w:firstLine="708"/>
        <w:jc w:val="both"/>
        <w:rPr>
          <w:rStyle w:val="dane1"/>
          <w:rFonts w:ascii="Arial" w:hAnsi="Arial" w:cs="Arial"/>
        </w:rPr>
      </w:pPr>
      <w:r w:rsidRPr="00736E32">
        <w:rPr>
          <w:rFonts w:ascii="Arial" w:hAnsi="Arial" w:cs="Arial"/>
        </w:rPr>
        <w:t>Na podstawie art. 86 ust. 5 ustawy z dnia 29 stycznia 2004 r</w:t>
      </w:r>
      <w:r>
        <w:rPr>
          <w:rFonts w:ascii="Arial" w:hAnsi="Arial" w:cs="Arial"/>
        </w:rPr>
        <w:t xml:space="preserve">. - Prawo zamówień publicznych </w:t>
      </w:r>
      <w:r>
        <w:rPr>
          <w:rFonts w:ascii="Arial" w:hAnsi="Arial" w:cs="Arial"/>
        </w:rPr>
        <w:br/>
      </w:r>
      <w:r w:rsidRPr="00736E32">
        <w:rPr>
          <w:rFonts w:ascii="Arial" w:hAnsi="Arial" w:cs="Arial"/>
        </w:rPr>
        <w:t xml:space="preserve">(t. j. Dz. U. z 2018 r. poz. 1986) zwanej dalej ustawą </w:t>
      </w:r>
      <w:proofErr w:type="spellStart"/>
      <w:r w:rsidRPr="00736E32">
        <w:rPr>
          <w:rFonts w:ascii="Arial" w:hAnsi="Arial" w:cs="Arial"/>
        </w:rPr>
        <w:t>Pzp</w:t>
      </w:r>
      <w:proofErr w:type="spellEnd"/>
      <w:r w:rsidRPr="00736E32">
        <w:rPr>
          <w:rFonts w:ascii="Arial" w:hAnsi="Arial" w:cs="Arial"/>
        </w:rPr>
        <w:t xml:space="preserve">, Zamawiający tj.: Uniwersytet Medyczny </w:t>
      </w:r>
      <w:r w:rsidRPr="00736E32">
        <w:rPr>
          <w:rFonts w:ascii="Arial" w:hAnsi="Arial" w:cs="Arial"/>
        </w:rPr>
        <w:br/>
        <w:t xml:space="preserve">w Białymstoku zawiadamia, iż w przetargu nieograniczonym </w:t>
      </w:r>
      <w:r w:rsidRPr="00736E32">
        <w:rPr>
          <w:rFonts w:ascii="Arial" w:hAnsi="Arial" w:cs="Arial"/>
          <w:iCs/>
          <w:lang w:val="it-IT"/>
        </w:rPr>
        <w:t xml:space="preserve">na </w:t>
      </w:r>
      <w:r w:rsidRPr="00736E32">
        <w:rPr>
          <w:rFonts w:ascii="Arial" w:hAnsi="Arial" w:cs="Arial"/>
          <w:b/>
          <w:bCs/>
          <w:iCs/>
        </w:rPr>
        <w:t xml:space="preserve">Dostawę </w:t>
      </w:r>
      <w:r w:rsidRPr="00736E32">
        <w:rPr>
          <w:rFonts w:ascii="Arial" w:hAnsi="Arial" w:cs="Arial"/>
          <w:b/>
          <w:bCs/>
        </w:rPr>
        <w:t>wraz z rozładunkiem, wniesieniem, zainstalowaniem, uruchomieniem urządzenia i dostarczeniem instrukcji stanowiskowej oraz jej wdrożeniem:</w:t>
      </w:r>
      <w:r w:rsidRPr="00736E32">
        <w:rPr>
          <w:rFonts w:ascii="Arial" w:hAnsi="Arial" w:cs="Arial"/>
          <w:b/>
          <w:bCs/>
          <w:iCs/>
        </w:rPr>
        <w:t xml:space="preserve"> System do </w:t>
      </w:r>
      <w:proofErr w:type="spellStart"/>
      <w:r w:rsidRPr="00736E32">
        <w:rPr>
          <w:rFonts w:ascii="Arial" w:hAnsi="Arial" w:cs="Arial"/>
          <w:b/>
          <w:bCs/>
          <w:iCs/>
        </w:rPr>
        <w:t>mikrodysekcji</w:t>
      </w:r>
      <w:proofErr w:type="spellEnd"/>
      <w:r w:rsidRPr="00736E32">
        <w:rPr>
          <w:rFonts w:ascii="Arial" w:hAnsi="Arial" w:cs="Arial"/>
          <w:b/>
          <w:bCs/>
          <w:iCs/>
        </w:rPr>
        <w:t xml:space="preserve"> 1 szt.</w:t>
      </w:r>
      <w:r w:rsidRPr="00736E32">
        <w:rPr>
          <w:rFonts w:ascii="Arial" w:hAnsi="Arial" w:cs="Arial"/>
          <w:b/>
        </w:rPr>
        <w:t>,</w:t>
      </w:r>
      <w:r w:rsidRPr="00736E32">
        <w:rPr>
          <w:rFonts w:ascii="Arial" w:hAnsi="Arial" w:cs="Arial"/>
        </w:rPr>
        <w:t xml:space="preserve"> którego ogłoszenie zostało zamieszczone w </w:t>
      </w:r>
      <w:r w:rsidRPr="00736E32">
        <w:rPr>
          <w:rFonts w:ascii="Arial" w:hAnsi="Arial" w:cs="Arial"/>
          <w:bCs/>
        </w:rPr>
        <w:t>Dzienniku Urzędowym Unii Europejskiej</w:t>
      </w:r>
      <w:r w:rsidRPr="00736E32">
        <w:rPr>
          <w:rFonts w:ascii="Arial" w:hAnsi="Arial" w:cs="Arial"/>
        </w:rPr>
        <w:t xml:space="preserve"> pod numerem </w:t>
      </w:r>
      <w:r w:rsidRPr="00736E32">
        <w:rPr>
          <w:rFonts w:ascii="Arial" w:hAnsi="Arial" w:cs="Arial"/>
          <w:bCs/>
        </w:rPr>
        <w:t>2019/S 108-262685</w:t>
      </w:r>
      <w:r>
        <w:rPr>
          <w:rFonts w:ascii="Arial" w:hAnsi="Arial" w:cs="Arial"/>
          <w:b/>
          <w:bCs/>
        </w:rPr>
        <w:t xml:space="preserve"> </w:t>
      </w:r>
      <w:r w:rsidRPr="00736E32">
        <w:rPr>
          <w:rFonts w:ascii="Arial" w:hAnsi="Arial" w:cs="Arial"/>
          <w:bCs/>
        </w:rPr>
        <w:t>w dniu 06.06.2019 r.</w:t>
      </w:r>
      <w:r w:rsidRPr="00736E32">
        <w:rPr>
          <w:rFonts w:ascii="Arial" w:eastAsia="Calibri" w:hAnsi="Arial" w:cs="Arial"/>
          <w:b/>
          <w:bCs/>
          <w:iCs/>
          <w:lang w:eastAsia="en-US"/>
        </w:rPr>
        <w:t xml:space="preserve">, </w:t>
      </w:r>
      <w:r w:rsidRPr="00736E32">
        <w:rPr>
          <w:rStyle w:val="dane1"/>
          <w:rFonts w:ascii="Arial" w:hAnsi="Arial" w:cs="Arial"/>
        </w:rPr>
        <w:t>wpłynęły następujące oferty:</w:t>
      </w:r>
    </w:p>
    <w:p w:rsidR="00736E32" w:rsidRPr="000B2857" w:rsidRDefault="00736E32" w:rsidP="00736E32">
      <w:pPr>
        <w:ind w:firstLine="708"/>
        <w:jc w:val="both"/>
        <w:rPr>
          <w:rStyle w:val="dane1"/>
          <w:rFonts w:ascii="Arial" w:hAnsi="Arial" w:cs="Arial"/>
          <w:b/>
          <w:bCs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1984"/>
        <w:gridCol w:w="1559"/>
        <w:gridCol w:w="2410"/>
        <w:gridCol w:w="992"/>
        <w:gridCol w:w="1276"/>
        <w:gridCol w:w="851"/>
      </w:tblGrid>
      <w:tr w:rsidR="006A4FB7" w:rsidRPr="00736E32" w:rsidTr="006A4FB7">
        <w:trPr>
          <w:trHeight w:val="3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7" w:rsidRPr="006A4FB7" w:rsidRDefault="006A4FB7" w:rsidP="007933D7">
            <w:pPr>
              <w:rPr>
                <w:rFonts w:ascii="Arial" w:hAnsi="Arial" w:cs="Arial"/>
                <w:sz w:val="16"/>
                <w:szCs w:val="16"/>
              </w:rPr>
            </w:pPr>
            <w:r w:rsidRPr="006A4FB7">
              <w:rPr>
                <w:rFonts w:ascii="Arial" w:hAnsi="Arial" w:cs="Arial"/>
                <w:sz w:val="16"/>
                <w:szCs w:val="16"/>
              </w:rPr>
              <w:t>Numer oferty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7" w:rsidRPr="006A4FB7" w:rsidRDefault="006A4FB7" w:rsidP="0079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FB7">
              <w:rPr>
                <w:rFonts w:ascii="Arial" w:hAnsi="Arial" w:cs="Arial"/>
                <w:sz w:val="16"/>
                <w:szCs w:val="16"/>
              </w:rPr>
              <w:t xml:space="preserve">Nazwa (firma) siedziba </w:t>
            </w:r>
            <w:r w:rsidRPr="006A4FB7">
              <w:rPr>
                <w:rFonts w:ascii="Arial" w:hAnsi="Arial" w:cs="Arial"/>
                <w:sz w:val="16"/>
                <w:szCs w:val="16"/>
              </w:rPr>
              <w:br/>
              <w:t>i adres wykonawcy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7" w:rsidRPr="006A4FB7" w:rsidRDefault="006A4FB7" w:rsidP="0079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FB7">
              <w:rPr>
                <w:rFonts w:ascii="Arial" w:hAnsi="Arial" w:cs="Arial"/>
                <w:sz w:val="16"/>
                <w:szCs w:val="16"/>
              </w:rPr>
              <w:t>Cena ofertowa</w:t>
            </w:r>
          </w:p>
          <w:p w:rsidR="006A4FB7" w:rsidRPr="006A4FB7" w:rsidRDefault="006A4FB7" w:rsidP="007933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FB7">
              <w:rPr>
                <w:rFonts w:ascii="Arial" w:hAnsi="Arial" w:cs="Arial"/>
                <w:sz w:val="16"/>
                <w:szCs w:val="16"/>
              </w:rPr>
              <w:t>(w zł)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7" w:rsidRPr="006A4FB7" w:rsidRDefault="006A4FB7" w:rsidP="000849E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FB7">
              <w:rPr>
                <w:rFonts w:ascii="Arial" w:hAnsi="Arial" w:cs="Arial"/>
                <w:sz w:val="16"/>
                <w:szCs w:val="16"/>
              </w:rPr>
              <w:t>Parametry techniczne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7" w:rsidRPr="006A4FB7" w:rsidRDefault="006A4FB7" w:rsidP="006A4F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FB7">
              <w:rPr>
                <w:rFonts w:ascii="Arial" w:hAnsi="Arial" w:cs="Arial"/>
                <w:bCs/>
                <w:sz w:val="16"/>
                <w:szCs w:val="16"/>
              </w:rPr>
              <w:t>Warunki gwarancji i serwisu gwarancyjnego</w:t>
            </w:r>
          </w:p>
          <w:p w:rsidR="006A4FB7" w:rsidRPr="006A4FB7" w:rsidRDefault="006A4FB7" w:rsidP="006A4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FB7">
              <w:rPr>
                <w:rFonts w:ascii="Arial" w:hAnsi="Arial" w:cs="Arial"/>
                <w:bCs/>
                <w:sz w:val="16"/>
                <w:szCs w:val="16"/>
              </w:rPr>
              <w:t>(w mc)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FB7" w:rsidRPr="006A4FB7" w:rsidRDefault="006A4FB7" w:rsidP="006F6C15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A4FB7">
              <w:rPr>
                <w:rFonts w:ascii="Arial" w:hAnsi="Arial" w:cs="Arial"/>
                <w:bCs/>
                <w:sz w:val="16"/>
                <w:szCs w:val="16"/>
              </w:rPr>
              <w:t>Termin płatności</w:t>
            </w:r>
          </w:p>
        </w:tc>
      </w:tr>
      <w:tr w:rsidR="000849EB" w:rsidRPr="00736E32" w:rsidTr="006A4FB7">
        <w:trPr>
          <w:trHeight w:val="1076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EB" w:rsidRPr="006A4FB7" w:rsidRDefault="000849EB" w:rsidP="007933D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A4FB7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EB" w:rsidRPr="006A4FB7" w:rsidRDefault="006A4FB7" w:rsidP="006A4FB7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FB7">
              <w:rPr>
                <w:rFonts w:ascii="Arial" w:hAnsi="Arial" w:cs="Arial"/>
                <w:color w:val="000000"/>
                <w:sz w:val="16"/>
                <w:szCs w:val="16"/>
              </w:rPr>
              <w:t>„</w:t>
            </w:r>
            <w:r w:rsidR="000849EB" w:rsidRPr="006A4FB7">
              <w:rPr>
                <w:rFonts w:ascii="Arial" w:hAnsi="Arial" w:cs="Arial"/>
                <w:color w:val="000000"/>
                <w:sz w:val="16"/>
                <w:szCs w:val="16"/>
              </w:rPr>
              <w:t>KAWA.SKA</w:t>
            </w:r>
            <w:r w:rsidRPr="006A4FB7">
              <w:rPr>
                <w:rFonts w:ascii="Arial" w:hAnsi="Arial" w:cs="Arial"/>
                <w:color w:val="000000"/>
                <w:sz w:val="16"/>
                <w:szCs w:val="16"/>
              </w:rPr>
              <w:t>”</w:t>
            </w:r>
            <w:r w:rsidR="000849EB" w:rsidRPr="006A4FB7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br/>
            </w:r>
            <w:r w:rsidR="000849EB" w:rsidRPr="006A4FB7">
              <w:rPr>
                <w:rFonts w:ascii="Arial" w:hAnsi="Arial" w:cs="Arial"/>
                <w:color w:val="000000"/>
                <w:sz w:val="16"/>
                <w:szCs w:val="16"/>
              </w:rPr>
              <w:t>Sp. z o.o.</w:t>
            </w:r>
          </w:p>
          <w:p w:rsidR="000849EB" w:rsidRPr="006A4FB7" w:rsidRDefault="000849EB" w:rsidP="006A4FB7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FB7">
              <w:rPr>
                <w:rFonts w:ascii="Arial" w:hAnsi="Arial" w:cs="Arial"/>
                <w:color w:val="000000"/>
                <w:sz w:val="16"/>
                <w:szCs w:val="16"/>
              </w:rPr>
              <w:t>ul. Zaczarowanej Róży 1</w:t>
            </w:r>
          </w:p>
          <w:p w:rsidR="000849EB" w:rsidRPr="006A4FB7" w:rsidRDefault="000849EB" w:rsidP="006A4FB7">
            <w:pPr>
              <w:tabs>
                <w:tab w:val="left" w:pos="1260"/>
              </w:tabs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4FB7">
              <w:rPr>
                <w:rFonts w:ascii="Arial" w:hAnsi="Arial" w:cs="Arial"/>
                <w:color w:val="000000"/>
                <w:sz w:val="16"/>
                <w:szCs w:val="16"/>
              </w:rPr>
              <w:t>05-540 Zalesie Górne</w:t>
            </w:r>
          </w:p>
          <w:p w:rsidR="000849EB" w:rsidRPr="006A4FB7" w:rsidRDefault="000849EB" w:rsidP="006A4FB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49EB" w:rsidRPr="006A4FB7" w:rsidRDefault="000849EB" w:rsidP="006A4FB7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0849EB" w:rsidRPr="006A4FB7" w:rsidRDefault="006A4FB7" w:rsidP="006A4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FB7">
              <w:rPr>
                <w:rFonts w:ascii="Arial" w:hAnsi="Arial" w:cs="Arial"/>
                <w:bCs/>
                <w:sz w:val="16"/>
                <w:szCs w:val="16"/>
              </w:rPr>
              <w:t>1.074.600,00 zł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6A4FB7" w:rsidRDefault="000849EB" w:rsidP="006A4FB7">
            <w:pPr>
              <w:rPr>
                <w:rFonts w:ascii="Arial" w:hAnsi="Arial" w:cs="Arial"/>
                <w:sz w:val="16"/>
                <w:szCs w:val="16"/>
              </w:rPr>
            </w:pPr>
            <w:r w:rsidRPr="006A4FB7">
              <w:rPr>
                <w:rFonts w:ascii="Arial" w:hAnsi="Arial" w:cs="Arial"/>
                <w:sz w:val="16"/>
                <w:szCs w:val="16"/>
              </w:rPr>
              <w:t>Dodatkowy monitor dotykowy min. 22” umożliwiający intuicyjne sterowanie wiązką lasera poprzez rysowanie rysikiem linii na ekranie.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6A4FB7" w:rsidRDefault="006A4FB7" w:rsidP="006A4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FB7"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4FB7" w:rsidRDefault="006A4FB7" w:rsidP="006A4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49EB" w:rsidRPr="006A4FB7" w:rsidRDefault="000849EB" w:rsidP="006A4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A4FB7">
              <w:rPr>
                <w:rFonts w:ascii="Arial" w:hAnsi="Arial" w:cs="Arial"/>
                <w:sz w:val="16"/>
                <w:szCs w:val="16"/>
              </w:rPr>
              <w:t>60</w:t>
            </w:r>
            <w:r w:rsidR="006A4FB7">
              <w:rPr>
                <w:rFonts w:ascii="Arial" w:hAnsi="Arial" w:cs="Arial"/>
                <w:sz w:val="16"/>
                <w:szCs w:val="16"/>
              </w:rPr>
              <w:t xml:space="preserve"> mc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0D4D" w:rsidRDefault="00C30D4D" w:rsidP="006A4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849EB" w:rsidRPr="006A4FB7" w:rsidRDefault="000849EB" w:rsidP="006A4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6A4FB7">
              <w:rPr>
                <w:rFonts w:ascii="Arial" w:hAnsi="Arial" w:cs="Arial"/>
                <w:sz w:val="16"/>
                <w:szCs w:val="16"/>
              </w:rPr>
              <w:t>30 dni</w:t>
            </w:r>
          </w:p>
        </w:tc>
      </w:tr>
      <w:tr w:rsidR="000849EB" w:rsidRPr="00736E32" w:rsidTr="006A4FB7">
        <w:trPr>
          <w:trHeight w:val="981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1E1095" w:rsidRDefault="000849EB" w:rsidP="007933D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6F6C15" w:rsidRDefault="000849EB" w:rsidP="006F6C15">
            <w:pPr>
              <w:tabs>
                <w:tab w:val="left" w:pos="1260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736E32" w:rsidRDefault="000849EB" w:rsidP="007933D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CA0187" w:rsidRDefault="000849EB" w:rsidP="007933D7">
            <w:pPr>
              <w:rPr>
                <w:rFonts w:ascii="Arial" w:hAnsi="Arial" w:cs="Arial"/>
                <w:sz w:val="16"/>
                <w:szCs w:val="16"/>
              </w:rPr>
            </w:pPr>
            <w:r w:rsidRPr="00CA0187">
              <w:rPr>
                <w:rFonts w:ascii="Arial" w:hAnsi="Arial" w:cs="Arial"/>
                <w:sz w:val="16"/>
                <w:szCs w:val="16"/>
              </w:rPr>
              <w:t>Możliwość wycinania materiału po zaznaczeniu wszystkich pozycji na obrazie lub cięcia w czasie rzeczywistym (w czasie rysowania linii na dotykowym ekranie).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CA0187" w:rsidRDefault="006A4FB7" w:rsidP="006A4FB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TAK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Pr="00736E32" w:rsidRDefault="000849EB" w:rsidP="007933D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9EB" w:rsidRDefault="000849EB" w:rsidP="006F6C1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36E32" w:rsidRDefault="00736E32" w:rsidP="00736E32">
      <w:pPr>
        <w:jc w:val="both"/>
        <w:rPr>
          <w:rFonts w:ascii="Arial" w:hAnsi="Arial" w:cs="Arial"/>
        </w:rPr>
      </w:pPr>
    </w:p>
    <w:p w:rsidR="00ED1042" w:rsidRDefault="00ED1042" w:rsidP="00736E32">
      <w:pPr>
        <w:jc w:val="both"/>
        <w:rPr>
          <w:rFonts w:ascii="Arial" w:hAnsi="Arial" w:cs="Arial"/>
        </w:rPr>
      </w:pPr>
    </w:p>
    <w:p w:rsidR="00736E32" w:rsidRDefault="00736E32" w:rsidP="00736E32">
      <w:pPr>
        <w:jc w:val="both"/>
        <w:rPr>
          <w:rFonts w:ascii="Arial" w:hAnsi="Arial" w:cs="Arial"/>
        </w:rPr>
      </w:pPr>
      <w:r w:rsidRPr="000B2857">
        <w:rPr>
          <w:rFonts w:ascii="Arial" w:hAnsi="Arial" w:cs="Arial"/>
        </w:rPr>
        <w:t xml:space="preserve">Wysokość środków, jakie Zamawiający zamierza przeznaczyć na sfinansowanie zamówienia: </w:t>
      </w:r>
      <w:r w:rsidRPr="00736E32">
        <w:rPr>
          <w:rFonts w:ascii="Arial" w:hAnsi="Arial" w:cs="Arial"/>
          <w:b/>
          <w:bCs/>
        </w:rPr>
        <w:t>1.074.636,72 zł</w:t>
      </w:r>
    </w:p>
    <w:p w:rsidR="00736E32" w:rsidRDefault="00736E32" w:rsidP="00736E32">
      <w:pPr>
        <w:jc w:val="both"/>
        <w:rPr>
          <w:rFonts w:ascii="Arial" w:hAnsi="Arial" w:cs="Arial"/>
          <w:bCs/>
        </w:rPr>
      </w:pPr>
    </w:p>
    <w:p w:rsidR="00736E32" w:rsidRDefault="00736E32" w:rsidP="00736E32">
      <w:pPr>
        <w:jc w:val="both"/>
        <w:rPr>
          <w:rFonts w:ascii="Arial" w:hAnsi="Arial" w:cs="Arial"/>
        </w:rPr>
      </w:pPr>
      <w:r w:rsidRPr="000B2857">
        <w:rPr>
          <w:rFonts w:ascii="Arial" w:hAnsi="Arial" w:cs="Arial"/>
        </w:rPr>
        <w:t xml:space="preserve">                                                                                                            </w:t>
      </w:r>
    </w:p>
    <w:p w:rsidR="00736E32" w:rsidRPr="000B2857" w:rsidRDefault="00736E32" w:rsidP="00736E32">
      <w:pPr>
        <w:ind w:firstLine="5954"/>
        <w:jc w:val="both"/>
        <w:rPr>
          <w:rFonts w:ascii="Arial" w:hAnsi="Arial" w:cs="Arial"/>
          <w:b/>
        </w:rPr>
      </w:pPr>
      <w:r w:rsidRPr="000B2857">
        <w:rPr>
          <w:rFonts w:ascii="Arial" w:hAnsi="Arial" w:cs="Arial"/>
        </w:rPr>
        <w:t xml:space="preserve"> </w:t>
      </w:r>
      <w:r w:rsidRPr="000B2857">
        <w:rPr>
          <w:rFonts w:ascii="Arial" w:hAnsi="Arial" w:cs="Arial"/>
          <w:b/>
        </w:rPr>
        <w:t>W imieniu Zamawiającego</w:t>
      </w:r>
    </w:p>
    <w:p w:rsidR="00736E32" w:rsidRPr="000B2857" w:rsidRDefault="00736E32" w:rsidP="00736E32">
      <w:pPr>
        <w:jc w:val="both"/>
        <w:rPr>
          <w:rFonts w:ascii="Arial" w:hAnsi="Arial" w:cs="Arial"/>
          <w:b/>
        </w:rPr>
      </w:pPr>
      <w:r w:rsidRPr="000B2857">
        <w:rPr>
          <w:rFonts w:ascii="Arial" w:hAnsi="Arial" w:cs="Arial"/>
          <w:b/>
        </w:rPr>
        <w:t xml:space="preserve">                                                                                                                       Kanclerz UMB</w:t>
      </w:r>
    </w:p>
    <w:p w:rsidR="00736E32" w:rsidRPr="000B2857" w:rsidRDefault="00736E32" w:rsidP="00736E32">
      <w:pPr>
        <w:jc w:val="both"/>
        <w:rPr>
          <w:rFonts w:ascii="Arial" w:hAnsi="Arial" w:cs="Arial"/>
          <w:b/>
        </w:rPr>
      </w:pPr>
      <w:r w:rsidRPr="000B2857">
        <w:rPr>
          <w:rFonts w:ascii="Arial" w:hAnsi="Arial" w:cs="Arial"/>
          <w:b/>
        </w:rPr>
        <w:t xml:space="preserve">                                                                                                              mgr Konrad Raczkowski</w:t>
      </w:r>
    </w:p>
    <w:p w:rsidR="00736E32" w:rsidRPr="000B2857" w:rsidRDefault="00736E32" w:rsidP="00736E32">
      <w:pPr>
        <w:ind w:left="5664"/>
        <w:jc w:val="both"/>
        <w:rPr>
          <w:rFonts w:ascii="Arial" w:hAnsi="Arial" w:cs="Arial"/>
          <w:b/>
        </w:rPr>
      </w:pPr>
      <w:r w:rsidRPr="000B2857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</w:t>
      </w:r>
    </w:p>
    <w:p w:rsidR="00736E32" w:rsidRPr="000B2857" w:rsidRDefault="00736E32" w:rsidP="00736E32">
      <w:pPr>
        <w:ind w:left="5664"/>
        <w:jc w:val="both"/>
        <w:rPr>
          <w:rFonts w:ascii="Arial" w:hAnsi="Arial" w:cs="Arial"/>
          <w:b/>
        </w:rPr>
      </w:pPr>
    </w:p>
    <w:p w:rsidR="00736E32" w:rsidRPr="000350F6" w:rsidRDefault="00736E32" w:rsidP="00736E32">
      <w:pPr>
        <w:ind w:firstLine="5670"/>
        <w:jc w:val="both"/>
        <w:rPr>
          <w:rFonts w:ascii="Arial" w:hAnsi="Arial" w:cs="Arial"/>
          <w:b/>
        </w:rPr>
      </w:pPr>
      <w:r w:rsidRPr="000B2857">
        <w:rPr>
          <w:rFonts w:ascii="Arial" w:hAnsi="Arial" w:cs="Arial"/>
          <w:b/>
        </w:rPr>
        <w:t xml:space="preserve">          .....................................</w:t>
      </w:r>
    </w:p>
    <w:p w:rsidR="00736E32" w:rsidRDefault="00736E32" w:rsidP="00736E32">
      <w:pPr>
        <w:spacing w:after="160" w:line="259" w:lineRule="auto"/>
        <w:rPr>
          <w:rFonts w:ascii="Arial" w:hAnsi="Arial" w:cs="Arial"/>
          <w:bCs/>
          <w:sz w:val="18"/>
          <w:szCs w:val="18"/>
        </w:rPr>
      </w:pPr>
    </w:p>
    <w:p w:rsidR="00FD0D2D" w:rsidRPr="0091608F" w:rsidRDefault="00FD0D2D">
      <w:pPr>
        <w:rPr>
          <w:rFonts w:ascii="Arial" w:hAnsi="Arial" w:cs="Arial"/>
          <w:sz w:val="22"/>
          <w:szCs w:val="22"/>
        </w:rPr>
      </w:pPr>
    </w:p>
    <w:sectPr w:rsidR="00FD0D2D" w:rsidRPr="009160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1CE7" w:rsidRDefault="00A51CE7" w:rsidP="00507C64">
      <w:r>
        <w:separator/>
      </w:r>
    </w:p>
  </w:endnote>
  <w:endnote w:type="continuationSeparator" w:id="0">
    <w:p w:rsidR="00A51CE7" w:rsidRDefault="00A51CE7" w:rsidP="00507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370" w:rsidRDefault="00446370" w:rsidP="00446370">
    <w:pPr>
      <w:pStyle w:val="Nagwek"/>
      <w:rPr>
        <w:noProof/>
      </w:rPr>
    </w:pPr>
    <w:r>
      <w:rPr>
        <w:noProof/>
      </w:rPr>
      <w:t xml:space="preserve">   _____________________________________________________________________</w:t>
    </w:r>
    <w:r>
      <w:rPr>
        <w:noProof/>
      </w:rPr>
      <w:tab/>
    </w:r>
  </w:p>
  <w:p w:rsidR="00446370" w:rsidRPr="000F5E14" w:rsidRDefault="00446370" w:rsidP="00446370">
    <w:pPr>
      <w:pStyle w:val="Nagwek"/>
      <w:jc w:val="center"/>
      <w:rPr>
        <w:rFonts w:ascii="Calibri" w:hAnsi="Calibri"/>
        <w:noProof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>Uniwersytet Medyczny w Białymstoku, ul. Jana Kilińskiego 1, 15-089 Białystok</w:t>
    </w:r>
  </w:p>
  <w:p w:rsidR="00446370" w:rsidRPr="000F5E14" w:rsidRDefault="00446370" w:rsidP="00446370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noProof/>
        <w:sz w:val="16"/>
        <w:szCs w:val="16"/>
      </w:rPr>
      <w:t xml:space="preserve">Projekt </w:t>
    </w:r>
    <w:r w:rsidRPr="000F5E14">
      <w:rPr>
        <w:rFonts w:ascii="Calibri" w:hAnsi="Calibri"/>
        <w:i/>
        <w:sz w:val="16"/>
        <w:szCs w:val="16"/>
      </w:rPr>
      <w:t xml:space="preserve">Centrum Badań Innowacyjnych w zakresie Prewencji Chorób Cywilizacyjnych i Medycyny Indywidualizowanej (CBI PLUS) </w:t>
    </w:r>
    <w:r w:rsidRPr="000F5E14">
      <w:rPr>
        <w:rFonts w:ascii="Calibri" w:hAnsi="Calibri"/>
        <w:sz w:val="16"/>
        <w:szCs w:val="16"/>
      </w:rPr>
      <w:t>współfinansowany ze środków Europejskiego Funduszu Rozwoju Regionalnego w ramach Działania 1.1</w:t>
    </w:r>
  </w:p>
  <w:p w:rsidR="004D05BF" w:rsidRPr="00446370" w:rsidRDefault="00446370" w:rsidP="00446370">
    <w:pPr>
      <w:pStyle w:val="Nagwek"/>
      <w:jc w:val="center"/>
      <w:rPr>
        <w:rFonts w:ascii="Calibri" w:hAnsi="Calibri"/>
        <w:sz w:val="16"/>
        <w:szCs w:val="16"/>
      </w:rPr>
    </w:pPr>
    <w:r w:rsidRPr="000F5E14">
      <w:rPr>
        <w:rFonts w:ascii="Calibri" w:hAnsi="Calibri"/>
        <w:sz w:val="16"/>
        <w:szCs w:val="16"/>
      </w:rPr>
      <w:t>Regionalnego Programu Operacyjnego Województwa Podlaskiego 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1CE7" w:rsidRDefault="00A51CE7" w:rsidP="00507C64">
      <w:r>
        <w:separator/>
      </w:r>
    </w:p>
  </w:footnote>
  <w:footnote w:type="continuationSeparator" w:id="0">
    <w:p w:rsidR="00A51CE7" w:rsidRDefault="00A51CE7" w:rsidP="00507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334" w:rsidRDefault="00446370" w:rsidP="00E76334">
    <w:pPr>
      <w:pStyle w:val="Nagwek"/>
      <w:tabs>
        <w:tab w:val="left" w:pos="4113"/>
        <w:tab w:val="left" w:pos="8076"/>
      </w:tabs>
    </w:pPr>
    <w:r w:rsidRPr="008771CD">
      <w:rPr>
        <w:noProof/>
      </w:rPr>
      <w:drawing>
        <wp:inline distT="0" distB="0" distL="0" distR="0" wp14:anchorId="25BE05E0" wp14:editId="05F43480">
          <wp:extent cx="5760720" cy="466571"/>
          <wp:effectExtent l="0" t="0" r="0" b="0"/>
          <wp:docPr id="2" name="Obraz 3" descr="C:\Users\janusz.kobryn\Downloads\Zestaw+logotypĂłw+monochrom+GRAY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janusz.kobryn\Downloads\Zestaw+logotypĂłw+monochrom+GRAY+EFR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5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51011">
      <w:tab/>
    </w:r>
    <w:r w:rsidR="00E76334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E24F1"/>
    <w:multiLevelType w:val="hybridMultilevel"/>
    <w:tmpl w:val="BB2E7AEA"/>
    <w:lvl w:ilvl="0" w:tplc="3668917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531550"/>
    <w:multiLevelType w:val="hybridMultilevel"/>
    <w:tmpl w:val="A43CFC78"/>
    <w:lvl w:ilvl="0" w:tplc="6630B0E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E1C42"/>
    <w:multiLevelType w:val="hybridMultilevel"/>
    <w:tmpl w:val="4260AF90"/>
    <w:lvl w:ilvl="0" w:tplc="4558A96C">
      <w:start w:val="1"/>
      <w:numFmt w:val="decimal"/>
      <w:lvlText w:val="%1."/>
      <w:lvlJc w:val="left"/>
      <w:pPr>
        <w:tabs>
          <w:tab w:val="num" w:pos="501"/>
        </w:tabs>
        <w:ind w:left="501" w:hanging="360"/>
      </w:pPr>
      <w:rPr>
        <w:b/>
        <w:sz w:val="24"/>
        <w:szCs w:val="24"/>
      </w:rPr>
    </w:lvl>
    <w:lvl w:ilvl="1" w:tplc="AFB060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83766C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3BAC00D2"/>
    <w:multiLevelType w:val="hybridMultilevel"/>
    <w:tmpl w:val="7444EC56"/>
    <w:lvl w:ilvl="0" w:tplc="8F52C20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B2BEF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44802294"/>
    <w:multiLevelType w:val="hybridMultilevel"/>
    <w:tmpl w:val="65947954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0B0B3B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 w15:restartNumberingAfterBreak="0">
    <w:nsid w:val="70177DBF"/>
    <w:multiLevelType w:val="hybridMultilevel"/>
    <w:tmpl w:val="2C3A080C"/>
    <w:lvl w:ilvl="0" w:tplc="6630B0E8">
      <w:start w:val="2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1385E"/>
    <w:multiLevelType w:val="singleLevel"/>
    <w:tmpl w:val="D1262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 w15:restartNumberingAfterBreak="0">
    <w:nsid w:val="792D1577"/>
    <w:multiLevelType w:val="singleLevel"/>
    <w:tmpl w:val="6630B0E8"/>
    <w:lvl w:ilvl="0">
      <w:start w:val="2"/>
      <w:numFmt w:val="bullet"/>
      <w:lvlText w:val="-"/>
      <w:lvlJc w:val="left"/>
      <w:pPr>
        <w:ind w:left="72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C64"/>
    <w:rsid w:val="000553B8"/>
    <w:rsid w:val="000849EB"/>
    <w:rsid w:val="000D64FD"/>
    <w:rsid w:val="000E61C1"/>
    <w:rsid w:val="000F6FE6"/>
    <w:rsid w:val="00131CD2"/>
    <w:rsid w:val="00146632"/>
    <w:rsid w:val="00154044"/>
    <w:rsid w:val="00174D3B"/>
    <w:rsid w:val="001B6481"/>
    <w:rsid w:val="002101F6"/>
    <w:rsid w:val="00234983"/>
    <w:rsid w:val="002D1ACF"/>
    <w:rsid w:val="002F7DE1"/>
    <w:rsid w:val="00343BCB"/>
    <w:rsid w:val="00351011"/>
    <w:rsid w:val="00355906"/>
    <w:rsid w:val="00382B29"/>
    <w:rsid w:val="00390EF5"/>
    <w:rsid w:val="0039363D"/>
    <w:rsid w:val="004158EE"/>
    <w:rsid w:val="00423144"/>
    <w:rsid w:val="004271BA"/>
    <w:rsid w:val="00446370"/>
    <w:rsid w:val="00452FD8"/>
    <w:rsid w:val="00475548"/>
    <w:rsid w:val="00507C64"/>
    <w:rsid w:val="00512B3D"/>
    <w:rsid w:val="00523592"/>
    <w:rsid w:val="005254A8"/>
    <w:rsid w:val="005278C6"/>
    <w:rsid w:val="005729FA"/>
    <w:rsid w:val="00574D49"/>
    <w:rsid w:val="005956E7"/>
    <w:rsid w:val="005D5857"/>
    <w:rsid w:val="00600A7B"/>
    <w:rsid w:val="0061464E"/>
    <w:rsid w:val="006346D2"/>
    <w:rsid w:val="0066334B"/>
    <w:rsid w:val="006A4FB7"/>
    <w:rsid w:val="006F3B1F"/>
    <w:rsid w:val="006F6C15"/>
    <w:rsid w:val="00702EDA"/>
    <w:rsid w:val="00732D6D"/>
    <w:rsid w:val="00736E32"/>
    <w:rsid w:val="00740279"/>
    <w:rsid w:val="00785ADA"/>
    <w:rsid w:val="0078740C"/>
    <w:rsid w:val="007A3036"/>
    <w:rsid w:val="007A4D83"/>
    <w:rsid w:val="007A73F8"/>
    <w:rsid w:val="007B24F5"/>
    <w:rsid w:val="007C46BF"/>
    <w:rsid w:val="007D46A4"/>
    <w:rsid w:val="007E7EF1"/>
    <w:rsid w:val="007F39B1"/>
    <w:rsid w:val="007F5E45"/>
    <w:rsid w:val="008918D0"/>
    <w:rsid w:val="00893628"/>
    <w:rsid w:val="008A1EDC"/>
    <w:rsid w:val="009015FA"/>
    <w:rsid w:val="0091608F"/>
    <w:rsid w:val="00925E6F"/>
    <w:rsid w:val="00952784"/>
    <w:rsid w:val="00975864"/>
    <w:rsid w:val="00975C26"/>
    <w:rsid w:val="009A5EA9"/>
    <w:rsid w:val="009B5286"/>
    <w:rsid w:val="009D08DA"/>
    <w:rsid w:val="009E3E4E"/>
    <w:rsid w:val="009F70D1"/>
    <w:rsid w:val="00A06B5F"/>
    <w:rsid w:val="00A14538"/>
    <w:rsid w:val="00A1782B"/>
    <w:rsid w:val="00A51CE7"/>
    <w:rsid w:val="00A92A30"/>
    <w:rsid w:val="00AB1952"/>
    <w:rsid w:val="00AD4229"/>
    <w:rsid w:val="00B06BBA"/>
    <w:rsid w:val="00BB567F"/>
    <w:rsid w:val="00BC2EB7"/>
    <w:rsid w:val="00BF655B"/>
    <w:rsid w:val="00C25220"/>
    <w:rsid w:val="00C30D4D"/>
    <w:rsid w:val="00C36EAF"/>
    <w:rsid w:val="00C4436B"/>
    <w:rsid w:val="00C524AB"/>
    <w:rsid w:val="00C55A5B"/>
    <w:rsid w:val="00C67436"/>
    <w:rsid w:val="00C96D32"/>
    <w:rsid w:val="00CA0187"/>
    <w:rsid w:val="00CA5AAE"/>
    <w:rsid w:val="00D073C6"/>
    <w:rsid w:val="00D16A1A"/>
    <w:rsid w:val="00D55A06"/>
    <w:rsid w:val="00DD5A8B"/>
    <w:rsid w:val="00DF596E"/>
    <w:rsid w:val="00E169DF"/>
    <w:rsid w:val="00E76334"/>
    <w:rsid w:val="00E7738B"/>
    <w:rsid w:val="00E97A60"/>
    <w:rsid w:val="00ED1042"/>
    <w:rsid w:val="00F01ECE"/>
    <w:rsid w:val="00F13E38"/>
    <w:rsid w:val="00F25E04"/>
    <w:rsid w:val="00F35B65"/>
    <w:rsid w:val="00F47C97"/>
    <w:rsid w:val="00F56554"/>
    <w:rsid w:val="00F621A5"/>
    <w:rsid w:val="00F75D98"/>
    <w:rsid w:val="00FA1ABF"/>
    <w:rsid w:val="00FB3491"/>
    <w:rsid w:val="00FC1A45"/>
    <w:rsid w:val="00FD0D2D"/>
    <w:rsid w:val="00F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C5FAE4A-6D6B-496D-B8ED-31FB318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0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C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C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C6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5A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5ADA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7C46BF"/>
    <w:pPr>
      <w:ind w:left="720"/>
      <w:contextualSpacing/>
    </w:pPr>
  </w:style>
  <w:style w:type="character" w:customStyle="1" w:styleId="dane1">
    <w:name w:val="dane1"/>
    <w:rsid w:val="00736E32"/>
    <w:rPr>
      <w:rFonts w:ascii="Times New Roman" w:hAnsi="Times New Roman" w:cs="Times New Roman" w:hint="default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284</Words>
  <Characters>1708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UMB</dc:creator>
  <cp:keywords/>
  <dc:description/>
  <cp:lastModifiedBy>Katarzyna</cp:lastModifiedBy>
  <cp:revision>102</cp:revision>
  <cp:lastPrinted>2019-05-08T09:36:00Z</cp:lastPrinted>
  <dcterms:created xsi:type="dcterms:W3CDTF">2017-11-29T10:15:00Z</dcterms:created>
  <dcterms:modified xsi:type="dcterms:W3CDTF">2019-07-12T09:11:00Z</dcterms:modified>
</cp:coreProperties>
</file>